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7" w:rsidRPr="00CC4C4D" w:rsidRDefault="005A70A7" w:rsidP="005A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C4D">
        <w:rPr>
          <w:rFonts w:ascii="Times New Roman" w:hAnsi="Times New Roman"/>
          <w:b/>
          <w:sz w:val="28"/>
          <w:szCs w:val="28"/>
        </w:rPr>
        <w:t>Анализ показателей деятельности</w:t>
      </w:r>
      <w:r>
        <w:rPr>
          <w:rFonts w:ascii="Times New Roman" w:hAnsi="Times New Roman"/>
          <w:b/>
          <w:sz w:val="28"/>
          <w:szCs w:val="28"/>
        </w:rPr>
        <w:t xml:space="preserve"> ОГБПОУ СМТТ подлежащей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2015-2016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585"/>
        <w:gridCol w:w="1654"/>
      </w:tblGrid>
      <w:tr w:rsidR="005A70A7" w:rsidRPr="00CC4C4D" w:rsidTr="005B7D75">
        <w:tc>
          <w:tcPr>
            <w:tcW w:w="959" w:type="dxa"/>
            <w:vAlign w:val="center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vAlign w:val="center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66" w:type="dxa"/>
            <w:vAlign w:val="center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5A70A7" w:rsidRPr="00CC4C4D" w:rsidTr="005B7D75">
        <w:tc>
          <w:tcPr>
            <w:tcW w:w="959" w:type="dxa"/>
            <w:vAlign w:val="center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C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vAlign w:val="center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4C4D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66" w:type="dxa"/>
            <w:vAlign w:val="center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 очной форме обучения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 очно - заочной форме обучения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 очной форме обучения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C4C4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 очно - заочной форме обучения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оценку «хорошо» и «отлично», в общей численности выпускников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63</w:t>
            </w:r>
            <w:r w:rsidRPr="00CC4C4D">
              <w:rPr>
                <w:rFonts w:ascii="Times New Roman" w:hAnsi="Times New Roman"/>
                <w:sz w:val="28"/>
                <w:szCs w:val="28"/>
                <w:lang w:val="en-US"/>
              </w:rPr>
              <w:t>/7</w:t>
            </w:r>
            <w:r w:rsidRPr="00CC4C4D">
              <w:rPr>
                <w:rFonts w:ascii="Times New Roman" w:hAnsi="Times New Roman"/>
                <w:sz w:val="28"/>
                <w:szCs w:val="28"/>
              </w:rPr>
              <w:t>7,7%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5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студентов (курсантов), обучающихся по очной форме обучения, получивших государственную академическую стипендию, в общей численности студентов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71</w:t>
            </w:r>
            <w:r w:rsidRPr="00CC4C4D">
              <w:rPr>
                <w:rFonts w:ascii="Times New Roman" w:hAnsi="Times New Roman"/>
                <w:sz w:val="28"/>
                <w:szCs w:val="28"/>
                <w:lang w:val="en-US"/>
              </w:rPr>
              <w:t>/4</w:t>
            </w:r>
            <w:r w:rsidRPr="00CC4C4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666" w:type="dxa"/>
          </w:tcPr>
          <w:p w:rsidR="005A70A7" w:rsidRPr="009D2551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551">
              <w:rPr>
                <w:rFonts w:ascii="Times New Roman" w:hAnsi="Times New Roman"/>
                <w:sz w:val="28"/>
                <w:szCs w:val="28"/>
              </w:rPr>
              <w:t>22</w:t>
            </w: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6" w:type="dxa"/>
          </w:tcPr>
          <w:p w:rsidR="005A70A7" w:rsidRPr="009D2551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551">
              <w:rPr>
                <w:rFonts w:ascii="Times New Roman" w:hAnsi="Times New Roman"/>
                <w:sz w:val="28"/>
                <w:szCs w:val="28"/>
              </w:rPr>
              <w:t>17</w:t>
            </w: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5</w:t>
            </w: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551">
              <w:rPr>
                <w:rFonts w:ascii="Times New Roman" w:hAnsi="Times New Roman"/>
                <w:sz w:val="28"/>
                <w:szCs w:val="28"/>
              </w:rPr>
              <w:t>5</w:t>
            </w: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66" w:type="dxa"/>
          </w:tcPr>
          <w:p w:rsidR="005A70A7" w:rsidRPr="009D2551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9/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666" w:type="dxa"/>
          </w:tcPr>
          <w:p w:rsidR="005A70A7" w:rsidRPr="009D2551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2551">
              <w:rPr>
                <w:rFonts w:ascii="Times New Roman" w:hAnsi="Times New Roman"/>
                <w:sz w:val="28"/>
                <w:szCs w:val="28"/>
              </w:rPr>
              <w:t>11</w:t>
            </w:r>
            <w:r w:rsidRPr="009D255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D2551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– филиал)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C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4C4D">
              <w:rPr>
                <w:rFonts w:ascii="Times New Roman" w:hAnsi="Times New Roman"/>
                <w:b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19072</w:t>
            </w:r>
            <w:r w:rsidRPr="00CC4C4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908,2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CC4C4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C4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4C4D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666" w:type="dxa"/>
          </w:tcPr>
          <w:p w:rsidR="005A70A7" w:rsidRPr="00FE6B86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70A7" w:rsidRPr="00CC4C4D" w:rsidTr="005B7D75">
        <w:tc>
          <w:tcPr>
            <w:tcW w:w="959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796" w:type="dxa"/>
          </w:tcPr>
          <w:p w:rsidR="005A70A7" w:rsidRPr="00CC4C4D" w:rsidRDefault="005A70A7" w:rsidP="005B7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66" w:type="dxa"/>
          </w:tcPr>
          <w:p w:rsidR="005A70A7" w:rsidRPr="00CC4C4D" w:rsidRDefault="005A70A7" w:rsidP="005B7D75">
            <w:pPr>
              <w:tabs>
                <w:tab w:val="center" w:pos="72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4C4D">
              <w:rPr>
                <w:rFonts w:ascii="Times New Roman" w:hAnsi="Times New Roman"/>
                <w:sz w:val="28"/>
                <w:szCs w:val="28"/>
              </w:rPr>
              <w:t xml:space="preserve">65/ 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5A70A7" w:rsidRPr="00CC4C4D" w:rsidRDefault="005A70A7" w:rsidP="005A70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5CC9" w:rsidRPr="005A70A7" w:rsidRDefault="005A70A7">
      <w:pPr>
        <w:rPr>
          <w:sz w:val="28"/>
          <w:szCs w:val="28"/>
        </w:rPr>
      </w:pPr>
      <w:r w:rsidRPr="005A70A7">
        <w:rPr>
          <w:sz w:val="28"/>
          <w:szCs w:val="28"/>
        </w:rPr>
        <w:t>Директор ОГБПОУ СМТТ ___</w:t>
      </w:r>
      <w:bookmarkStart w:id="0" w:name="_GoBack"/>
      <w:bookmarkEnd w:id="0"/>
      <w:r w:rsidRPr="005A70A7">
        <w:rPr>
          <w:sz w:val="28"/>
          <w:szCs w:val="28"/>
        </w:rPr>
        <w:t>_______________________В.А. Ильин</w:t>
      </w:r>
    </w:p>
    <w:sectPr w:rsidR="00745CC9" w:rsidRPr="005A70A7" w:rsidSect="000A47A1">
      <w:footerReference w:type="default" r:id="rId4"/>
      <w:footerReference w:type="first" r:id="rId5"/>
      <w:pgSz w:w="11906" w:h="16838"/>
      <w:pgMar w:top="1134" w:right="567" w:bottom="1134" w:left="1134" w:header="227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0A" w:rsidRDefault="005A70A7" w:rsidP="00130B0A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A70A7">
      <w:rPr>
        <w:rFonts w:ascii="Cambria" w:hAnsi="Cambria"/>
        <w:noProof/>
      </w:rPr>
      <w:t>2</w:t>
    </w:r>
    <w:r>
      <w:fldChar w:fldCharType="end"/>
    </w:r>
    <w:r>
      <w:t xml:space="preserve"> </w:t>
    </w:r>
    <w:r>
      <w:t>из</w:t>
    </w:r>
    <w:r>
      <w:t xml:space="preserve"> </w:t>
    </w:r>
    <w:r>
      <w:t>1</w:t>
    </w:r>
    <w:r>
      <w:t>6</w:t>
    </w:r>
  </w:p>
  <w:p w:rsidR="00130B0A" w:rsidRDefault="005A70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0A" w:rsidRDefault="005A70A7" w:rsidP="00130B0A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A70A7">
      <w:rPr>
        <w:rFonts w:ascii="Cambria" w:hAnsi="Cambria"/>
        <w:noProof/>
      </w:rPr>
      <w:t>1</w:t>
    </w:r>
    <w:r>
      <w:fldChar w:fldCharType="end"/>
    </w:r>
    <w:r>
      <w:t>из 1</w:t>
    </w:r>
    <w:r>
      <w:t>7</w:t>
    </w:r>
  </w:p>
  <w:p w:rsidR="00130B0A" w:rsidRDefault="005A70A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6"/>
    <w:rsid w:val="005A70A7"/>
    <w:rsid w:val="00745CC9"/>
    <w:rsid w:val="00E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E562-4360-457F-B3D6-CAA239C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A70A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2016-05-25T11:48:00Z</dcterms:created>
  <dcterms:modified xsi:type="dcterms:W3CDTF">2016-05-25T11:51:00Z</dcterms:modified>
</cp:coreProperties>
</file>