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1" w:rsidRPr="00A93931" w:rsidRDefault="00A93931" w:rsidP="00A93931">
      <w:pPr>
        <w:spacing w:after="0" w:line="594" w:lineRule="atLeast"/>
        <w:outlineLvl w:val="1"/>
        <w:rPr>
          <w:rFonts w:ascii="Georgia" w:eastAsia="Times New Roman" w:hAnsi="Georgia" w:cs="Times New Roman"/>
          <w:color w:val="CD4D2A"/>
          <w:sz w:val="54"/>
          <w:szCs w:val="54"/>
          <w:lang w:eastAsia="ru-RU"/>
        </w:rPr>
      </w:pPr>
      <w:r w:rsidRPr="00A93931">
        <w:rPr>
          <w:rFonts w:ascii="Georgia" w:eastAsia="Times New Roman" w:hAnsi="Georgia" w:cs="Times New Roman"/>
          <w:color w:val="CD4D2A"/>
          <w:sz w:val="54"/>
          <w:szCs w:val="54"/>
          <w:lang w:eastAsia="ru-RU"/>
        </w:rPr>
        <w:t>Механизация сельского хозяйства</w:t>
      </w:r>
    </w:p>
    <w:p w:rsidR="00A93931" w:rsidRDefault="00A93931" w:rsidP="00A93931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м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31" w:rsidRPr="00A93931" w:rsidRDefault="00A93931" w:rsidP="00A93931">
      <w:pPr>
        <w:spacing w:before="120" w:after="120" w:line="30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35.02.07 «Механизация сельского хозяйства»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Квалификация: техник-механик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 Форма </w:t>
      </w:r>
      <w:proofErr w:type="spell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обучения-очная</w:t>
      </w:r>
      <w:proofErr w:type="spellEnd"/>
      <w:proofErr w:type="gram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бюджетной и коммерческой основе.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Нормативный срок обучения-2года 10 мес</w:t>
      </w:r>
      <w:proofErr w:type="gram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.н</w:t>
      </w:r>
      <w:proofErr w:type="gram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базе среднего общего образования.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 Форма </w:t>
      </w:r>
      <w:proofErr w:type="spell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обучения-заочная</w:t>
      </w:r>
      <w:proofErr w:type="gram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,н</w:t>
      </w:r>
      <w:proofErr w:type="gram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proofErr w:type="spell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бюджетной и коммерческой основе.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Нормативный срок обучения-3года 10 мес. на базе среднего общего образования.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</w:t>
      </w:r>
      <w:r w:rsidRPr="00A939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Объекты профессиональной деятельности выпускника: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-машины, механизмы, установки, приспособления и другое инженерно-технологическое </w:t>
      </w:r>
      <w:proofErr w:type="gram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</w:t>
      </w:r>
      <w:proofErr w:type="gram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борудование сельскохозяйственного назначения;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-тракторы категорий «В» и «С»;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-стационарные и передвижные средства технического обслуживания и ремонта;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-процессы организации и управления структурным подразделением сельскохозяйственного производства;</w:t>
      </w:r>
    </w:p>
    <w:p w:rsidR="00A93931" w:rsidRPr="00A93931" w:rsidRDefault="00A93931" w:rsidP="00A93931">
      <w:pPr>
        <w:spacing w:before="120" w:after="120" w:line="300" w:lineRule="atLeast"/>
        <w:ind w:left="900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-первичные трудовые коллективы.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proofErr w:type="gramStart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 специальности</w:t>
      </w:r>
      <w:proofErr w:type="gramEnd"/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включает подробное изучение всех видов техники, используемых при сельскохозяйственных работах. Будущие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специалисты</w:t>
      </w: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должны знать устройство узлов, систем и механизмов двигателя и другого оборудования. Студентов учат самостоятельно выполнять все виды механизированных сельскохозяйственных </w:t>
      </w: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работ, чтобы производить квалифицированное техническое обслуживание, диагностику неисправностей деталей и машин. Во время обучения организуется практика в сельскохозяйственных организациях и фермерских хозяйствах.</w:t>
      </w:r>
    </w:p>
    <w:p w:rsidR="00A93931" w:rsidRPr="00A93931" w:rsidRDefault="00A93931" w:rsidP="00A93931">
      <w:pPr>
        <w:spacing w:before="120" w:after="120" w:line="30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939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 </w:t>
      </w:r>
    </w:p>
    <w:p w:rsidR="005D0650" w:rsidRPr="00A93931" w:rsidRDefault="005D0650" w:rsidP="00A93931">
      <w:pPr>
        <w:spacing w:after="0" w:line="300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sectPr w:rsidR="005D0650" w:rsidRPr="00A93931" w:rsidSect="005D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31"/>
    <w:rsid w:val="005D0650"/>
    <w:rsid w:val="00A9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0"/>
  </w:style>
  <w:style w:type="paragraph" w:styleId="2">
    <w:name w:val="heading 2"/>
    <w:basedOn w:val="a"/>
    <w:link w:val="20"/>
    <w:uiPriority w:val="9"/>
    <w:qFormat/>
    <w:rsid w:val="00A93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931"/>
    <w:rPr>
      <w:b/>
      <w:bCs/>
    </w:rPr>
  </w:style>
  <w:style w:type="character" w:customStyle="1" w:styleId="apple-converted-space">
    <w:name w:val="apple-converted-space"/>
    <w:basedOn w:val="a0"/>
    <w:rsid w:val="00A93931"/>
  </w:style>
  <w:style w:type="character" w:styleId="a5">
    <w:name w:val="Hyperlink"/>
    <w:basedOn w:val="a0"/>
    <w:uiPriority w:val="99"/>
    <w:semiHidden/>
    <w:unhideWhenUsed/>
    <w:rsid w:val="00A93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1</cp:revision>
  <dcterms:created xsi:type="dcterms:W3CDTF">2016-04-22T15:38:00Z</dcterms:created>
  <dcterms:modified xsi:type="dcterms:W3CDTF">2016-04-22T15:41:00Z</dcterms:modified>
</cp:coreProperties>
</file>