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CellSpacing w:w="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6"/>
        <w:gridCol w:w="4864"/>
      </w:tblGrid>
      <w:tr w:rsidR="00920FD5" w:rsidRPr="00282DF5" w:rsidTr="004C0484">
        <w:trPr>
          <w:tblCellSpacing w:w="0" w:type="dxa"/>
        </w:trPr>
        <w:tc>
          <w:tcPr>
            <w:tcW w:w="4706" w:type="dxa"/>
            <w:hideMark/>
          </w:tcPr>
          <w:p w:rsidR="00920FD5" w:rsidRPr="00282DF5" w:rsidRDefault="00920FD5" w:rsidP="004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F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педагогическом совете 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20FD5" w:rsidRPr="00282DF5" w:rsidRDefault="00920FD5" w:rsidP="004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F5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21»   мая</w:t>
            </w:r>
            <w:r w:rsidRPr="00282DF5">
              <w:rPr>
                <w:rFonts w:ascii="Times New Roman" w:hAnsi="Times New Roman" w:cs="Times New Roman"/>
                <w:sz w:val="28"/>
                <w:szCs w:val="28"/>
              </w:rPr>
              <w:t xml:space="preserve">  2015 г </w:t>
            </w:r>
          </w:p>
        </w:tc>
        <w:tc>
          <w:tcPr>
            <w:tcW w:w="4864" w:type="dxa"/>
            <w:hideMark/>
          </w:tcPr>
          <w:p w:rsidR="00920FD5" w:rsidRPr="00282DF5" w:rsidRDefault="00920FD5" w:rsidP="004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F5">
              <w:rPr>
                <w:rFonts w:ascii="Times New Roman" w:hAnsi="Times New Roman" w:cs="Times New Roman"/>
                <w:sz w:val="28"/>
                <w:szCs w:val="28"/>
              </w:rPr>
              <w:t>Утверждаю:_______/</w:t>
            </w:r>
            <w:proofErr w:type="spellStart"/>
            <w:r w:rsidRPr="00282DF5">
              <w:rPr>
                <w:rFonts w:ascii="Times New Roman" w:hAnsi="Times New Roman" w:cs="Times New Roman"/>
                <w:sz w:val="28"/>
                <w:szCs w:val="28"/>
              </w:rPr>
              <w:t>В.А.Ильин</w:t>
            </w:r>
            <w:proofErr w:type="spellEnd"/>
            <w:r w:rsidRPr="00282D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20FD5" w:rsidRPr="00282DF5" w:rsidRDefault="00920FD5" w:rsidP="004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F5">
              <w:rPr>
                <w:rFonts w:ascii="Times New Roman" w:hAnsi="Times New Roman" w:cs="Times New Roman"/>
                <w:sz w:val="28"/>
                <w:szCs w:val="28"/>
              </w:rPr>
              <w:t>Директор ОГБ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2DF5">
              <w:rPr>
                <w:rFonts w:ascii="Times New Roman" w:hAnsi="Times New Roman" w:cs="Times New Roman"/>
                <w:sz w:val="28"/>
                <w:szCs w:val="28"/>
              </w:rPr>
              <w:t>ОУ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МТТ</w:t>
            </w:r>
            <w:r w:rsidRPr="0028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FD5" w:rsidRPr="00282DF5" w:rsidRDefault="00920FD5" w:rsidP="004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82DF5">
              <w:rPr>
                <w:rFonts w:ascii="Times New Roman" w:hAnsi="Times New Roman" w:cs="Times New Roman"/>
                <w:sz w:val="28"/>
                <w:szCs w:val="28"/>
              </w:rPr>
              <w:t xml:space="preserve"> 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  </w:t>
            </w:r>
            <w:r w:rsidRPr="00282DF5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</w:tr>
    </w:tbl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F8" w:rsidRDefault="00BE35F8" w:rsidP="00920F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FD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20FD5" w:rsidRPr="00920FD5" w:rsidRDefault="00920FD5" w:rsidP="00920F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FD5" w:rsidRDefault="00BE35F8" w:rsidP="00920FD5">
      <w:pPr>
        <w:spacing w:after="0" w:line="240" w:lineRule="auto"/>
        <w:rPr>
          <w:rFonts w:ascii="Times New Roman" w:hAnsi="Times New Roman" w:cs="Times New Roman"/>
        </w:rPr>
      </w:pPr>
      <w:r w:rsidRPr="00920FD5">
        <w:rPr>
          <w:rStyle w:val="a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критериях оценки эффективности и качества деятельности педагогических работников в ОГБПОУ  «</w:t>
      </w:r>
      <w:proofErr w:type="spellStart"/>
      <w:r w:rsidRPr="00920FD5">
        <w:rPr>
          <w:rStyle w:val="a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Старомайнский</w:t>
      </w:r>
      <w:proofErr w:type="spellEnd"/>
      <w:r w:rsidRPr="00920FD5">
        <w:rPr>
          <w:rStyle w:val="a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технологический техникум».</w:t>
      </w:r>
      <w:r w:rsidRPr="00920FD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0FD5">
        <w:rPr>
          <w:rStyle w:val="a6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</w:t>
      </w: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0FD5" w:rsidRPr="00920FD5" w:rsidRDefault="00920FD5" w:rsidP="00BE3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</w:t>
      </w:r>
      <w:r w:rsidRPr="00920FD5">
        <w:rPr>
          <w:rFonts w:ascii="Times New Roman" w:hAnsi="Times New Roman" w:cs="Times New Roman"/>
          <w:sz w:val="28"/>
          <w:szCs w:val="28"/>
        </w:rPr>
        <w:t>рая Майна 2015г</w:t>
      </w:r>
    </w:p>
    <w:p w:rsidR="00BE35F8" w:rsidRDefault="00BE35F8" w:rsidP="00BE35F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D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  <w:bookmarkStart w:id="0" w:name="_GoBack"/>
      <w:bookmarkEnd w:id="0"/>
    </w:p>
    <w:p w:rsidR="00920FD5" w:rsidRPr="00920FD5" w:rsidRDefault="00920FD5" w:rsidP="00920FD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861" w:rsidRPr="00920FD5" w:rsidRDefault="00BE35F8" w:rsidP="00BE35F8">
      <w:pPr>
        <w:spacing w:after="0" w:line="240" w:lineRule="auto"/>
        <w:ind w:firstLine="567"/>
        <w:jc w:val="both"/>
        <w:rPr>
          <w:rStyle w:val="FontStyle31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1.1.Настоящее Положение </w:t>
      </w:r>
      <w:r w:rsidRPr="00920FD5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Pr="00920FD5">
        <w:rPr>
          <w:rStyle w:val="FontStyle31"/>
          <w:b w:val="0"/>
          <w:sz w:val="28"/>
          <w:szCs w:val="28"/>
        </w:rPr>
        <w:t xml:space="preserve">с </w:t>
      </w:r>
      <w:r w:rsidR="00444861" w:rsidRPr="00920FD5">
        <w:rPr>
          <w:rStyle w:val="FontStyle31"/>
          <w:b w:val="0"/>
          <w:sz w:val="28"/>
          <w:szCs w:val="28"/>
        </w:rPr>
        <w:t xml:space="preserve"> Положением об отраслевой системе оплаты труда работников областных государственных образовательных учреждений  Ульяновской области, утвержденным  Постановлением Правительства Ульяновской области от 14 декабря 2012 года. № 596-П.</w:t>
      </w:r>
      <w:r w:rsidRPr="00920FD5">
        <w:rPr>
          <w:rStyle w:val="FontStyle31"/>
          <w:b w:val="0"/>
          <w:sz w:val="28"/>
          <w:szCs w:val="28"/>
        </w:rPr>
        <w:t xml:space="preserve"> </w:t>
      </w:r>
    </w:p>
    <w:p w:rsidR="00BE35F8" w:rsidRPr="00CF2F13" w:rsidRDefault="00BE35F8" w:rsidP="00BE35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FD5">
        <w:rPr>
          <w:rStyle w:val="FontStyle31"/>
          <w:b w:val="0"/>
          <w:sz w:val="28"/>
          <w:szCs w:val="28"/>
        </w:rPr>
        <w:t xml:space="preserve">1.2. </w:t>
      </w:r>
      <w:r w:rsidRPr="00CF2F13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444861" w:rsidRPr="00C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F13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444861" w:rsidRPr="00C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F1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критериях оценки эффективности и качества деятельности педагогических работников ОГБ</w:t>
      </w:r>
      <w:r w:rsidR="00444861" w:rsidRPr="00CF2F1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Pr="00CF2F1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ОУ </w:t>
      </w:r>
      <w:r w:rsidR="00444861" w:rsidRPr="00CF2F1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F2F1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444861" w:rsidRPr="00CF2F1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таромайнский</w:t>
      </w:r>
      <w:proofErr w:type="spellEnd"/>
      <w:r w:rsidR="00444861" w:rsidRPr="00CF2F1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технологический техникум»</w:t>
      </w:r>
      <w:r w:rsidRPr="00CF2F1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(далее – Положение)</w:t>
      </w:r>
      <w:r w:rsidRPr="00CF2F13">
        <w:rPr>
          <w:rFonts w:ascii="Times New Roman" w:eastAsia="Times New Roman" w:hAnsi="Times New Roman" w:cs="Times New Roman"/>
          <w:sz w:val="28"/>
          <w:szCs w:val="28"/>
        </w:rPr>
        <w:t xml:space="preserve"> определяет цели, задачи, принципы функционирования системы оценки эффективности и качества работы педагогических работников.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1.3. Система оценки эффективности и качества деятельности педагогических работников совокупность организационных и функциональных структур, норм и правил, диагностических и оценочных процедур, обеспечивающих на единой основе оценку достижений обучающихся, эффективности деятельности основных профессиональных образовательных программ с учетом запросов основных пользователей образовательных услуг и показателей оценки трудовой деятельности педагогических работников техникума.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1.4. Основными пользователями результатами системы оценки эффективности и качества деятельности педагогических работников</w:t>
      </w:r>
      <w:r w:rsidR="00444861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техникума являются: </w:t>
      </w:r>
    </w:p>
    <w:p w:rsidR="00BE35F8" w:rsidRPr="00920FD5" w:rsidRDefault="00BE35F8" w:rsidP="00BE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Педагогические работники техникума;</w:t>
      </w:r>
    </w:p>
    <w:p w:rsidR="00BE35F8" w:rsidRPr="00920FD5" w:rsidRDefault="00BE35F8" w:rsidP="00BE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Обучающиеся и их родители;</w:t>
      </w:r>
    </w:p>
    <w:p w:rsidR="00BE35F8" w:rsidRPr="00920FD5" w:rsidRDefault="00BE35F8" w:rsidP="00BE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- Департамент </w:t>
      </w:r>
      <w:r w:rsidR="00444861" w:rsidRPr="00920FD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 и науки </w:t>
      </w:r>
      <w:r w:rsidR="003D2832" w:rsidRPr="00920FD5">
        <w:rPr>
          <w:rFonts w:ascii="Times New Roman" w:eastAsia="Times New Roman" w:hAnsi="Times New Roman" w:cs="Times New Roman"/>
          <w:sz w:val="28"/>
          <w:szCs w:val="28"/>
        </w:rPr>
        <w:t>Ульяновской области;</w:t>
      </w:r>
    </w:p>
    <w:p w:rsidR="00BE35F8" w:rsidRPr="00920FD5" w:rsidRDefault="00BE35F8" w:rsidP="00BE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Общественные объединения и организации.</w:t>
      </w:r>
    </w:p>
    <w:p w:rsidR="00BE35F8" w:rsidRPr="00920FD5" w:rsidRDefault="00BE35F8" w:rsidP="00BE35F8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920FD5">
        <w:rPr>
          <w:rStyle w:val="a6"/>
          <w:b w:val="0"/>
          <w:color w:val="000000"/>
          <w:sz w:val="28"/>
          <w:szCs w:val="28"/>
          <w:shd w:val="clear" w:color="auto" w:fill="FFFFFF"/>
        </w:rPr>
        <w:t>Оценка эффективности и качества деятельности педагогических работников</w:t>
      </w:r>
      <w:r w:rsidR="003D2832" w:rsidRPr="00920FD5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20FD5">
        <w:rPr>
          <w:rFonts w:ascii="Times New Roman" w:hAnsi="Times New Roman" w:cs="Times New Roman"/>
          <w:sz w:val="28"/>
          <w:szCs w:val="28"/>
        </w:rPr>
        <w:t xml:space="preserve">проводится по </w:t>
      </w:r>
      <w:proofErr w:type="gramStart"/>
      <w:r w:rsidRPr="00920FD5">
        <w:rPr>
          <w:rFonts w:ascii="Times New Roman" w:hAnsi="Times New Roman" w:cs="Times New Roman"/>
          <w:sz w:val="28"/>
          <w:szCs w:val="28"/>
        </w:rPr>
        <w:t>результатам  полугодия</w:t>
      </w:r>
      <w:proofErr w:type="gramEnd"/>
      <w:r w:rsidRPr="00920FD5">
        <w:rPr>
          <w:rFonts w:ascii="Times New Roman" w:hAnsi="Times New Roman" w:cs="Times New Roman"/>
          <w:sz w:val="28"/>
          <w:szCs w:val="28"/>
        </w:rPr>
        <w:t xml:space="preserve"> и учебного года и направлена на: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hAnsi="Times New Roman" w:cs="Times New Roman"/>
          <w:sz w:val="28"/>
          <w:szCs w:val="28"/>
        </w:rPr>
        <w:t>• выявление творчески и продуктивно работающих педагогических работников, имеющих высокий рейтинг в техникуме;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hAnsi="Times New Roman" w:cs="Times New Roman"/>
          <w:sz w:val="28"/>
          <w:szCs w:val="28"/>
        </w:rPr>
        <w:t>• распространение передового педагогического опыта; 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hAnsi="Times New Roman" w:cs="Times New Roman"/>
          <w:sz w:val="28"/>
          <w:szCs w:val="28"/>
        </w:rPr>
        <w:t>• поддержку инновационных разработок и технологий, способствующих повышению качества образования.</w:t>
      </w:r>
    </w:p>
    <w:p w:rsidR="00BE35F8" w:rsidRPr="00920FD5" w:rsidRDefault="00BE35F8" w:rsidP="00BE35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5F8" w:rsidRPr="00920FD5" w:rsidRDefault="00BE35F8" w:rsidP="00BE35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D5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Pr="00920FD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эффективности и качества деятельности</w:t>
      </w:r>
      <w:r w:rsidR="003D2832" w:rsidRPr="00920FD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FD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педагогических работников.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2.1. Целями системы </w:t>
      </w:r>
      <w:r w:rsidRPr="00920FD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оценки эффективности и качества деятельности педагогических работников является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создание единой системы диагностики и контроля состояния профессионального образования в техникуме, обеспечивающей определение факторов, влияющих на качество образования  и своевременное выявление его изменений;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lastRenderedPageBreak/>
        <w:t>- получение объективной информации о состоянии качества образования;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повышение уровня информированности потребителей образовательных услуг при принятии решений, связанных с образованием.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обеспечение объективности при проведении процедур аттестации педагогов, различных смотров, конкурсов лучших педагогических работников;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обеспечение объективности и справедливости распределения выплат стимулирующего характера работникам техникума;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принятие обоснованных и своевременных управленческих решений администрацией техникума;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0FD5">
        <w:rPr>
          <w:rFonts w:ascii="Times New Roman" w:hAnsi="Times New Roman" w:cs="Times New Roman"/>
          <w:sz w:val="28"/>
          <w:szCs w:val="28"/>
        </w:rPr>
        <w:t>усиление материальной заинтересованности педагогических работников техникума в развитии творческой активности и инициативы при реализации поставленных перед коллективом задач, повышение качества образовательного процесса, закрепление высококвалифицированных кадров.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2.2. Основными задачами являются: 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формирование системы аналитических показателей, позволяющей эффективно реализовать основные цели качества образования;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- повышение объективности </w:t>
      </w:r>
      <w:proofErr w:type="spellStart"/>
      <w:r w:rsidRPr="00920FD5">
        <w:rPr>
          <w:rFonts w:ascii="Times New Roman" w:eastAsia="Times New Roman" w:hAnsi="Times New Roman" w:cs="Times New Roman"/>
          <w:sz w:val="28"/>
          <w:szCs w:val="28"/>
        </w:rPr>
        <w:t>контроляи</w:t>
      </w:r>
      <w:proofErr w:type="spellEnd"/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 оценки образовательных достижений обучающихся;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получение всесторонней и достоверной информации о состоянии образования;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результативности образовательного процесса, эффективности основных профессиональных образовательных программ, их соответствия нормам и требованиям федеральных государственных образовательных стандартов; 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выявление факторов, влияющих на качество образования и</w:t>
      </w:r>
      <w:r w:rsidR="003D2832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прогнозирование</w:t>
      </w:r>
      <w:r w:rsidR="003D2832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развития образования в техникуме;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0FD5">
        <w:rPr>
          <w:rFonts w:ascii="Times New Roman" w:hAnsi="Times New Roman" w:cs="Times New Roman"/>
          <w:sz w:val="28"/>
          <w:szCs w:val="28"/>
        </w:rPr>
        <w:t>выявление талантливых педагогов, распространение опыта;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hAnsi="Times New Roman" w:cs="Times New Roman"/>
          <w:sz w:val="28"/>
          <w:szCs w:val="28"/>
        </w:rPr>
        <w:t>- выявление новых производственных и образовательных технологий, инновационных методов обучения и воспитания обучающихся;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содействие принятию обоснованных</w:t>
      </w:r>
      <w:r w:rsidR="003D2832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управленческих</w:t>
      </w:r>
      <w:r w:rsidR="003D2832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решений по совершенствованию образования в техникуме;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содействие</w:t>
      </w:r>
      <w:r w:rsidR="003D2832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повышению квалификации работников принимающих участие в процедурах </w:t>
      </w:r>
      <w:r w:rsidRPr="00920FD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оценки эффективности и качества деятельности педагогических работников;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- содействие подготовке общественных экспертов, принимающих участие в процедурах </w:t>
      </w:r>
      <w:r w:rsidRPr="00920FD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оценки эффективности и качества деятельности педагогических работников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920FD5">
        <w:rPr>
          <w:rFonts w:ascii="Times New Roman" w:hAnsi="Times New Roman" w:cs="Times New Roman"/>
          <w:sz w:val="28"/>
          <w:szCs w:val="28"/>
        </w:rPr>
        <w:t>развитие новых форм профессионального общения и расширение его диапазона;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hAnsi="Times New Roman" w:cs="Times New Roman"/>
          <w:sz w:val="28"/>
          <w:szCs w:val="28"/>
        </w:rPr>
        <w:lastRenderedPageBreak/>
        <w:t>- формирование позитивного общественного представления о потенциале развития профессионального образования в техникуме.</w:t>
      </w:r>
    </w:p>
    <w:p w:rsidR="00BE35F8" w:rsidRPr="00920FD5" w:rsidRDefault="00BE35F8" w:rsidP="00BE3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5F8" w:rsidRPr="00920FD5" w:rsidRDefault="00BE35F8" w:rsidP="00BE3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D5">
        <w:rPr>
          <w:rFonts w:ascii="Times New Roman" w:hAnsi="Times New Roman" w:cs="Times New Roman"/>
          <w:b/>
          <w:sz w:val="28"/>
          <w:szCs w:val="28"/>
        </w:rPr>
        <w:t>3. Процедура оценки эффективности и качества деятельности педагогических работников.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hAnsi="Times New Roman" w:cs="Times New Roman"/>
          <w:sz w:val="28"/>
          <w:szCs w:val="28"/>
        </w:rPr>
        <w:t>3.1. Для проведения процедуры оценки эффективности и качества деятельности педагогических работников, обобщения её результатов и подготовки р</w:t>
      </w:r>
      <w:r w:rsidR="00DC6691" w:rsidRPr="00920FD5">
        <w:rPr>
          <w:rFonts w:ascii="Times New Roman" w:hAnsi="Times New Roman" w:cs="Times New Roman"/>
          <w:sz w:val="28"/>
          <w:szCs w:val="28"/>
        </w:rPr>
        <w:t xml:space="preserve">ейтинга по </w:t>
      </w:r>
      <w:proofErr w:type="gramStart"/>
      <w:r w:rsidR="00DC6691" w:rsidRPr="00920FD5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920FD5">
        <w:rPr>
          <w:rFonts w:ascii="Times New Roman" w:hAnsi="Times New Roman" w:cs="Times New Roman"/>
          <w:sz w:val="28"/>
          <w:szCs w:val="28"/>
        </w:rPr>
        <w:t xml:space="preserve"> полугодия</w:t>
      </w:r>
      <w:proofErr w:type="gramEnd"/>
      <w:r w:rsidRPr="00920FD5">
        <w:rPr>
          <w:rFonts w:ascii="Times New Roman" w:hAnsi="Times New Roman" w:cs="Times New Roman"/>
          <w:sz w:val="28"/>
          <w:szCs w:val="28"/>
        </w:rPr>
        <w:t>, года  создается комиссия, которая состоит из 5-6 человек, и включает в себя представителя администрации техникума и методической службы, председателя или представителя профсоюза, педагогических работников, имеющих высшую квалификационную категорию, звания, награды.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hAnsi="Times New Roman" w:cs="Times New Roman"/>
          <w:sz w:val="28"/>
          <w:szCs w:val="28"/>
        </w:rPr>
        <w:t>3.2. Функции комиссии по оценке эффективности и качества деятельности педагогических работников: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hAnsi="Times New Roman" w:cs="Times New Roman"/>
          <w:sz w:val="28"/>
          <w:szCs w:val="28"/>
        </w:rPr>
        <w:t>• организация и проведение экспертизы профессиональной деятельности педагогов;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hAnsi="Times New Roman" w:cs="Times New Roman"/>
          <w:sz w:val="28"/>
          <w:szCs w:val="28"/>
        </w:rPr>
        <w:t xml:space="preserve">• </w:t>
      </w:r>
      <w:r w:rsidR="00DC6691" w:rsidRPr="00920FD5">
        <w:rPr>
          <w:rFonts w:ascii="Times New Roman" w:hAnsi="Times New Roman" w:cs="Times New Roman"/>
          <w:sz w:val="28"/>
          <w:szCs w:val="28"/>
        </w:rPr>
        <w:t>проверка заполненных</w:t>
      </w:r>
      <w:r w:rsidRPr="00920FD5">
        <w:rPr>
          <w:rFonts w:ascii="Times New Roman" w:hAnsi="Times New Roman" w:cs="Times New Roman"/>
          <w:sz w:val="28"/>
          <w:szCs w:val="28"/>
        </w:rPr>
        <w:t xml:space="preserve"> оценочных ведомостей (протоколов) </w:t>
      </w:r>
      <w:r w:rsidR="00DC6691" w:rsidRPr="00920FD5">
        <w:rPr>
          <w:rFonts w:ascii="Times New Roman" w:hAnsi="Times New Roman" w:cs="Times New Roman"/>
          <w:sz w:val="28"/>
          <w:szCs w:val="28"/>
        </w:rPr>
        <w:t>преподавателей и мастеров п.о.</w:t>
      </w:r>
      <w:r w:rsidRPr="00920FD5">
        <w:rPr>
          <w:rFonts w:ascii="Times New Roman" w:hAnsi="Times New Roman" w:cs="Times New Roman"/>
          <w:sz w:val="28"/>
          <w:szCs w:val="28"/>
        </w:rPr>
        <w:t>;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hAnsi="Times New Roman" w:cs="Times New Roman"/>
          <w:sz w:val="28"/>
          <w:szCs w:val="28"/>
        </w:rPr>
        <w:t>• подведение итогов оценки эффективности и качества деятельности педагогических работников;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hAnsi="Times New Roman" w:cs="Times New Roman"/>
          <w:sz w:val="28"/>
          <w:szCs w:val="28"/>
        </w:rPr>
        <w:t xml:space="preserve">• формирование информационной базы данных по каждому </w:t>
      </w:r>
      <w:r w:rsidR="00DC6691" w:rsidRPr="00920FD5">
        <w:rPr>
          <w:rFonts w:ascii="Times New Roman" w:hAnsi="Times New Roman" w:cs="Times New Roman"/>
          <w:sz w:val="28"/>
          <w:szCs w:val="28"/>
        </w:rPr>
        <w:t>направлению</w:t>
      </w:r>
      <w:r w:rsidRPr="00920FD5">
        <w:rPr>
          <w:rFonts w:ascii="Times New Roman" w:hAnsi="Times New Roman" w:cs="Times New Roman"/>
          <w:sz w:val="28"/>
          <w:szCs w:val="28"/>
        </w:rPr>
        <w:t>;</w:t>
      </w:r>
    </w:p>
    <w:p w:rsidR="00BE35F8" w:rsidRPr="00920FD5" w:rsidRDefault="00BE35F8" w:rsidP="00BE3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hAnsi="Times New Roman" w:cs="Times New Roman"/>
          <w:sz w:val="28"/>
          <w:szCs w:val="28"/>
        </w:rPr>
        <w:t>• подготовка проекта приказа по техникуму о стимулировании или дисциплинарном взыскании педагогических работников;</w:t>
      </w:r>
    </w:p>
    <w:p w:rsidR="00BE35F8" w:rsidRPr="00920FD5" w:rsidRDefault="00DC6691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E35F8" w:rsidRPr="00920FD5">
        <w:rPr>
          <w:rFonts w:ascii="Times New Roman" w:eastAsia="Times New Roman" w:hAnsi="Times New Roman" w:cs="Times New Roman"/>
          <w:sz w:val="28"/>
          <w:szCs w:val="28"/>
        </w:rPr>
        <w:t xml:space="preserve">. При распределении стимулирующих выплат за результативность и качество трудовой деятельности используются критерии и показатели оценки </w:t>
      </w:r>
      <w:r w:rsidR="00BE35F8" w:rsidRPr="00920FD5">
        <w:rPr>
          <w:rFonts w:ascii="Times New Roman" w:hAnsi="Times New Roman" w:cs="Times New Roman"/>
          <w:sz w:val="28"/>
          <w:szCs w:val="28"/>
        </w:rPr>
        <w:t>эффективности и качества деятельности педагогических работников</w:t>
      </w:r>
      <w:r w:rsidR="00BE35F8" w:rsidRPr="00920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3.5. Критерии и показатели оценки </w:t>
      </w:r>
      <w:r w:rsidRPr="00920FD5">
        <w:rPr>
          <w:rFonts w:ascii="Times New Roman" w:hAnsi="Times New Roman" w:cs="Times New Roman"/>
          <w:sz w:val="28"/>
          <w:szCs w:val="28"/>
        </w:rPr>
        <w:t>эффективности и качества деятельности педагогических работников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категориям работников согласно приложению к данному </w:t>
      </w:r>
      <w:proofErr w:type="gramStart"/>
      <w:r w:rsidRPr="00920FD5">
        <w:rPr>
          <w:rFonts w:ascii="Times New Roman" w:eastAsia="Times New Roman" w:hAnsi="Times New Roman" w:cs="Times New Roman"/>
          <w:sz w:val="28"/>
          <w:szCs w:val="28"/>
        </w:rPr>
        <w:t>Положению.</w:t>
      </w:r>
      <w:r w:rsidRPr="00920FD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920FD5">
        <w:rPr>
          <w:rFonts w:ascii="Times New Roman" w:eastAsia="Times New Roman" w:hAnsi="Times New Roman" w:cs="Times New Roman"/>
          <w:i/>
          <w:sz w:val="28"/>
          <w:szCs w:val="28"/>
        </w:rPr>
        <w:t>Приложение 1)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5F8" w:rsidRPr="00920FD5" w:rsidRDefault="00BE35F8" w:rsidP="00BE3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5F8" w:rsidRPr="00920FD5" w:rsidRDefault="00BE35F8" w:rsidP="00BE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b/>
          <w:sz w:val="28"/>
          <w:szCs w:val="28"/>
        </w:rPr>
        <w:t xml:space="preserve">4. Требования к процедуре </w:t>
      </w:r>
      <w:r w:rsidRPr="00920FD5">
        <w:rPr>
          <w:rFonts w:ascii="Times New Roman" w:hAnsi="Times New Roman" w:cs="Times New Roman"/>
          <w:b/>
          <w:sz w:val="28"/>
          <w:szCs w:val="28"/>
        </w:rPr>
        <w:t>оценки эффективности и качества деятельности педагогических работников.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4.1. В основу системы </w:t>
      </w:r>
      <w:r w:rsidRPr="00920FD5">
        <w:rPr>
          <w:rFonts w:ascii="Times New Roman" w:hAnsi="Times New Roman" w:cs="Times New Roman"/>
          <w:sz w:val="28"/>
          <w:szCs w:val="28"/>
        </w:rPr>
        <w:t>оценки эффективности и качества деятельности педагогических работников положены принципы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объективности, достоверности, полноты и системности информации об</w:t>
      </w:r>
      <w:r w:rsidR="00DC6691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hAnsi="Times New Roman" w:cs="Times New Roman"/>
          <w:sz w:val="28"/>
          <w:szCs w:val="28"/>
        </w:rPr>
        <w:t>эффективности и качества деятельности педагогических работников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реалистичности требований, норм и</w:t>
      </w:r>
      <w:r w:rsidR="00DC6691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="00DC6691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эффективности деятельности педагогических работников;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открытости, прозрачности процедур определения </w:t>
      </w:r>
      <w:r w:rsidRPr="00920FD5">
        <w:rPr>
          <w:rFonts w:ascii="Times New Roman" w:hAnsi="Times New Roman" w:cs="Times New Roman"/>
          <w:sz w:val="28"/>
          <w:szCs w:val="28"/>
        </w:rPr>
        <w:t>эффективности и качества деятельности педагогических работников;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- оптимальности использования источников первичных данных для определения показателей </w:t>
      </w:r>
      <w:r w:rsidRPr="00920FD5">
        <w:rPr>
          <w:rFonts w:ascii="Times New Roman" w:hAnsi="Times New Roman" w:cs="Times New Roman"/>
          <w:sz w:val="28"/>
          <w:szCs w:val="28"/>
        </w:rPr>
        <w:t>эффективности и качества деятельности педагогических работников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минимизации</w:t>
      </w:r>
      <w:r w:rsidR="00DC6691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системы показателей с</w:t>
      </w:r>
      <w:r w:rsidR="00DC6691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учетом потребностей разных уровней управления системой образования;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сопоставимости системы показателей с региональными и федеральными аналогами;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доступности информации о</w:t>
      </w:r>
      <w:r w:rsidR="00DC6691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DC6691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hAnsi="Times New Roman" w:cs="Times New Roman"/>
          <w:sz w:val="28"/>
          <w:szCs w:val="28"/>
        </w:rPr>
        <w:t>эффективности и качества деятельности педагогических работников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</w:t>
      </w:r>
      <w:r w:rsidR="00DC6691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групп потребителей образовательных услуг;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- соблюдения морально-этических норм</w:t>
      </w:r>
      <w:r w:rsidR="00DC6691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C6691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DC6691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DC6691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DC6691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hAnsi="Times New Roman" w:cs="Times New Roman"/>
          <w:sz w:val="28"/>
          <w:szCs w:val="28"/>
        </w:rPr>
        <w:t>эффективности и качества деятельности педагогических работников.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5F8" w:rsidRPr="00920FD5" w:rsidRDefault="00BE35F8" w:rsidP="00BE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5F8" w:rsidRPr="00920FD5" w:rsidRDefault="00BE35F8" w:rsidP="00BE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5F8" w:rsidRPr="00920FD5" w:rsidRDefault="00BE35F8" w:rsidP="00BE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положения.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5.1. Педагогические работники имеют право вносить свои</w:t>
      </w:r>
      <w:r w:rsidR="009151A5" w:rsidRPr="0092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D5">
        <w:rPr>
          <w:rFonts w:ascii="Times New Roman" w:eastAsia="Times New Roman" w:hAnsi="Times New Roman" w:cs="Times New Roman"/>
          <w:sz w:val="28"/>
          <w:szCs w:val="28"/>
        </w:rPr>
        <w:t>рекомендации и предложения по дополнению, изменению содержания или формулировки критериев Положения в случаях некорректности изложения, занижения или не учтенной значимости вида деятельности, а также исключения критериев, потерявших актуальность.</w:t>
      </w:r>
    </w:p>
    <w:p w:rsidR="00BE35F8" w:rsidRPr="00920FD5" w:rsidRDefault="00BE35F8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D5">
        <w:rPr>
          <w:rFonts w:ascii="Times New Roman" w:eastAsia="Times New Roman" w:hAnsi="Times New Roman" w:cs="Times New Roman"/>
          <w:sz w:val="28"/>
          <w:szCs w:val="28"/>
        </w:rPr>
        <w:t>5.2. Любые изменения, дополнения, исключения в Положении обсуждаются на педагогическом Совете, утверждаются приказом директора техникума.</w:t>
      </w:r>
    </w:p>
    <w:p w:rsidR="009151A5" w:rsidRPr="00920FD5" w:rsidRDefault="009151A5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1A5" w:rsidRPr="00920FD5" w:rsidRDefault="009151A5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1A5" w:rsidRPr="00920FD5" w:rsidRDefault="009151A5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1A5" w:rsidRPr="00920FD5" w:rsidRDefault="009151A5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1A5" w:rsidRPr="00920FD5" w:rsidRDefault="009151A5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1A5" w:rsidRPr="00920FD5" w:rsidRDefault="009151A5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1A5" w:rsidRPr="00920FD5" w:rsidRDefault="009151A5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1A5" w:rsidRPr="00920FD5" w:rsidRDefault="009151A5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1A5" w:rsidRPr="00920FD5" w:rsidRDefault="009151A5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1A5" w:rsidRPr="00920FD5" w:rsidRDefault="009151A5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1A5" w:rsidRPr="00920FD5" w:rsidRDefault="009151A5" w:rsidP="00BE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5F8" w:rsidRDefault="00BE35F8" w:rsidP="00BE35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0FD5" w:rsidRDefault="00920FD5" w:rsidP="00BE35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0FD5" w:rsidRDefault="00920FD5" w:rsidP="00BE35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0FD5" w:rsidRDefault="00920FD5" w:rsidP="00BE35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0FD5" w:rsidRDefault="00920FD5" w:rsidP="00BE35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0FD5" w:rsidRDefault="00920FD5" w:rsidP="00BE35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0FD5" w:rsidRDefault="00920FD5" w:rsidP="00BE35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0FD5" w:rsidRDefault="00920FD5" w:rsidP="00BE35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0FD5" w:rsidRDefault="00920FD5" w:rsidP="00BE35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0FD5" w:rsidRDefault="00920FD5" w:rsidP="00BE35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0FD5" w:rsidRDefault="00920FD5" w:rsidP="00BE35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0FD5" w:rsidRDefault="00920FD5" w:rsidP="00BE35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E35F8" w:rsidRPr="009151A5" w:rsidRDefault="00BE35F8" w:rsidP="00BE35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51A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E35F8" w:rsidRPr="009151A5" w:rsidRDefault="009151A5" w:rsidP="00BE35F8">
      <w:pPr>
        <w:spacing w:after="0" w:line="240" w:lineRule="auto"/>
        <w:ind w:firstLine="56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151A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="00BE35F8" w:rsidRPr="009151A5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="00BE35F8" w:rsidRPr="009151A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</w:t>
      </w:r>
      <w:proofErr w:type="spellEnd"/>
      <w:r w:rsidR="00BE35F8" w:rsidRPr="009151A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критериях оценки эффективности </w:t>
      </w:r>
    </w:p>
    <w:p w:rsidR="00BE35F8" w:rsidRPr="009151A5" w:rsidRDefault="00BE35F8" w:rsidP="00BE35F8">
      <w:pPr>
        <w:spacing w:after="0" w:line="240" w:lineRule="auto"/>
        <w:ind w:firstLine="56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151A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 качества деятельности педагогических работников </w:t>
      </w:r>
    </w:p>
    <w:p w:rsidR="00BE35F8" w:rsidRDefault="00BE35F8" w:rsidP="00BE35F8">
      <w:pPr>
        <w:spacing w:after="0" w:line="240" w:lineRule="auto"/>
        <w:ind w:firstLine="56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151A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ОГБ</w:t>
      </w:r>
      <w:r w:rsidR="009151A5" w:rsidRPr="009151A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ПОУ «</w:t>
      </w:r>
      <w:proofErr w:type="spellStart"/>
      <w:r w:rsidR="009151A5" w:rsidRPr="009151A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Старомайнский</w:t>
      </w:r>
      <w:proofErr w:type="spellEnd"/>
      <w:r w:rsidR="009151A5" w:rsidRPr="009151A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технологический техникум»</w:t>
      </w:r>
    </w:p>
    <w:p w:rsidR="009151A5" w:rsidRPr="009151A5" w:rsidRDefault="009151A5" w:rsidP="00BE35F8">
      <w:pPr>
        <w:spacing w:after="0" w:line="240" w:lineRule="auto"/>
        <w:ind w:firstLine="567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5F8" w:rsidRPr="00920FD5" w:rsidRDefault="009151A5" w:rsidP="00BE35F8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FD5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и показатели оценки </w:t>
      </w:r>
      <w:r w:rsidRPr="00920FD5">
        <w:rPr>
          <w:rFonts w:ascii="Times New Roman" w:hAnsi="Times New Roman" w:cs="Times New Roman"/>
          <w:b/>
          <w:sz w:val="28"/>
          <w:szCs w:val="28"/>
        </w:rPr>
        <w:t>эффективности и качества деятельности педагогических работников</w:t>
      </w:r>
    </w:p>
    <w:p w:rsidR="00BE35F8" w:rsidRPr="009151A5" w:rsidRDefault="00BE35F8" w:rsidP="00BE35F8">
      <w:pPr>
        <w:spacing w:after="0" w:line="240" w:lineRule="auto"/>
        <w:ind w:firstLine="567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Batang" w:hAnsi="Times New Roman" w:cs="Times New Roman"/>
          <w:b/>
          <w:bCs/>
        </w:rPr>
        <w:t xml:space="preserve">ОЦЕНОЧНЫЙ ЛИСТ </w:t>
      </w: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оценки выполнения утвержденных критериев и показателей результативности и эффективности работы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мастера производственного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E35F8" w:rsidRDefault="00BE35F8" w:rsidP="00BE35F8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(фамилия, имя, отчество)</w:t>
      </w: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выплату поощрительных выплат из стимулирующей части фонда оплаты труда за период работы с 01.09.2015г.по 30.12.2015г  </w:t>
      </w:r>
    </w:p>
    <w:p w:rsidR="00BE35F8" w:rsidRDefault="00BE35F8" w:rsidP="00BE35F8">
      <w:pPr>
        <w:tabs>
          <w:tab w:val="left" w:pos="1455"/>
          <w:tab w:val="center" w:pos="5244"/>
        </w:tabs>
        <w:spacing w:after="0" w:line="240" w:lineRule="auto"/>
        <w:ind w:firstLine="567"/>
        <w:rPr>
          <w:rStyle w:val="a6"/>
          <w:color w:val="000000"/>
          <w:sz w:val="20"/>
          <w:shd w:val="clear" w:color="auto" w:fill="FFFFFF"/>
        </w:rPr>
      </w:pPr>
      <w:r>
        <w:rPr>
          <w:rStyle w:val="a6"/>
          <w:color w:val="000000"/>
          <w:sz w:val="20"/>
          <w:szCs w:val="20"/>
          <w:shd w:val="clear" w:color="auto" w:fill="FFFFFF"/>
        </w:rPr>
        <w:tab/>
      </w:r>
    </w:p>
    <w:tbl>
      <w:tblPr>
        <w:tblStyle w:val="a5"/>
        <w:tblW w:w="10935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1417"/>
        <w:gridCol w:w="1418"/>
        <w:gridCol w:w="1559"/>
        <w:gridCol w:w="870"/>
      </w:tblGrid>
      <w:tr w:rsidR="00BE35F8" w:rsidTr="00BE35F8">
        <w:trPr>
          <w:trHeight w:val="22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Показатель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Критерии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Уровень (количество баллов)</w:t>
            </w:r>
          </w:p>
          <w:p w:rsidR="00BE35F8" w:rsidRDefault="00BE35F8">
            <w:pPr>
              <w:jc w:val="center"/>
              <w:rPr>
                <w:rStyle w:val="a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rPr>
          <w:trHeight w:val="150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Высокий (полное выполнение)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Средний (частичное выполнение)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Низкий (единичное выполнение)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hd w:val="clear" w:color="auto" w:fill="FFFFFF"/>
              </w:rPr>
              <w:t>1. Ведение учетной и отчетной документации</w:t>
            </w:r>
          </w:p>
          <w:p w:rsidR="00BE35F8" w:rsidRDefault="00BE35F8">
            <w:pPr>
              <w:rPr>
                <w:rFonts w:ascii="Times New Roman" w:hAnsi="Times New Roman" w:cs="Times New Roman"/>
              </w:rPr>
            </w:pPr>
          </w:p>
          <w:p w:rsidR="00BE35F8" w:rsidRDefault="00BE35F8">
            <w:pPr>
              <w:rPr>
                <w:rFonts w:ascii="Times New Roman" w:hAnsi="Times New Roman" w:cs="Times New Roman"/>
              </w:rPr>
            </w:pPr>
          </w:p>
          <w:p w:rsidR="00BE35F8" w:rsidRDefault="00BE35F8">
            <w:pPr>
              <w:rPr>
                <w:rFonts w:ascii="Times New Roman" w:hAnsi="Times New Roman" w:cs="Times New Roman"/>
              </w:rPr>
            </w:pPr>
          </w:p>
          <w:p w:rsidR="00BE35F8" w:rsidRDefault="00BE35F8">
            <w:pPr>
              <w:rPr>
                <w:rFonts w:ascii="Times New Roman" w:hAnsi="Times New Roman" w:cs="Times New Roman"/>
              </w:rPr>
            </w:pPr>
          </w:p>
          <w:p w:rsidR="00BE35F8" w:rsidRDefault="00BE35F8">
            <w:pPr>
              <w:rPr>
                <w:rFonts w:ascii="Times New Roman" w:hAnsi="Times New Roman" w:cs="Times New Roman"/>
              </w:rPr>
            </w:pPr>
          </w:p>
          <w:p w:rsidR="00BE35F8" w:rsidRDefault="00BE35F8">
            <w:pPr>
              <w:rPr>
                <w:rFonts w:ascii="Times New Roman" w:hAnsi="Times New Roman" w:cs="Times New Roman"/>
              </w:rPr>
            </w:pPr>
          </w:p>
          <w:p w:rsidR="00BE35F8" w:rsidRDefault="00BE35F8">
            <w:pPr>
              <w:rPr>
                <w:rFonts w:ascii="Times New Roman" w:hAnsi="Times New Roman" w:cs="Times New Roman"/>
              </w:rPr>
            </w:pPr>
          </w:p>
          <w:p w:rsidR="00BE35F8" w:rsidRDefault="00BE35F8">
            <w:pPr>
              <w:rPr>
                <w:rFonts w:ascii="Times New Roman" w:hAnsi="Times New Roman" w:cs="Times New Roman"/>
              </w:rPr>
            </w:pPr>
          </w:p>
          <w:p w:rsidR="00BE35F8" w:rsidRDefault="00BE3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Наличие п</w:t>
            </w:r>
            <w:r>
              <w:rPr>
                <w:color w:val="000000"/>
                <w:sz w:val="22"/>
                <w:szCs w:val="22"/>
              </w:rPr>
              <w:t xml:space="preserve">аспорта лаборатории, кабинета. Эстетическое оформление и санитарно-гигиеническое состояние помещения.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Соблюдение противопожарных норм и охраны труда в учебном кабинете. </w:t>
            </w:r>
            <w:r>
              <w:rPr>
                <w:color w:val="000000"/>
                <w:sz w:val="22"/>
                <w:szCs w:val="22"/>
              </w:rPr>
              <w:t xml:space="preserve">Систематизация учебно-наглядных пособий (схем, таблиц, технологических карт, </w:t>
            </w:r>
            <w:proofErr w:type="spellStart"/>
            <w:r>
              <w:rPr>
                <w:color w:val="000000"/>
                <w:sz w:val="22"/>
                <w:szCs w:val="22"/>
              </w:rPr>
              <w:t>медиатеки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презентаций)</w:t>
            </w:r>
            <w:r>
              <w:rPr>
                <w:sz w:val="22"/>
                <w:szCs w:val="22"/>
              </w:rPr>
              <w:t>. Наличие и реализация плана работы кабинета.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2.Наличие и состояние учебно-производственной деятельности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3.Заполнение журналов производственного обучения Ведение журналов по охране труда, проведение инструктажей.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Методическое обеспечение учебной и производственной практики (учебная литература, методическая и справочная литература)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rPr>
          <w:trHeight w:val="70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5.Организация и проведение государственной итоговой и промежуточной аттестации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% качества освоения обучающимися в группе по учебной практике (оценка «4» и «5»).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tabs>
                <w:tab w:val="left" w:pos="405"/>
                <w:tab w:val="center" w:pos="72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70%-3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BE35F8" w:rsidRDefault="00BE35F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65%-2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Меньше 64%-1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% неаттестованных обучающихся в группе по учебной и производственной </w:t>
            </w:r>
            <w:proofErr w:type="gramStart"/>
            <w:r>
              <w:rPr>
                <w:color w:val="000000"/>
                <w:sz w:val="22"/>
                <w:szCs w:val="22"/>
              </w:rPr>
              <w:t>практике.,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результатам полугодия, года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0%-3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3%-2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Больше 3%-1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Учебно-методическое обеспечение учебной и производственной практики в электронно-цифровом виде, доступное через информационную систему.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BE35F8" w:rsidRDefault="00BE35F8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Разработка УМК по учебной и производственной практике для дистанционного обучения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hd w:val="clear" w:color="auto" w:fill="FFFFFF"/>
              </w:rPr>
              <w:t>2.Профессиональная компетентность</w:t>
            </w:r>
          </w:p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</w:p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Наличие глубоких знаний по проведению учебной и производственной практики. Владение формами и методами обучения и контроля.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tabs>
                <w:tab w:val="center" w:pos="72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Отсутствие удалений обучающихся с учебной практики, конфликтных ситуаций 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Использование новых педагогических технологий</w:t>
            </w:r>
            <w:r>
              <w:rPr>
                <w:sz w:val="22"/>
                <w:szCs w:val="22"/>
              </w:rPr>
              <w:t xml:space="preserve"> для создания оптимальных условий повышения качества образования</w:t>
            </w:r>
            <w:r>
              <w:rPr>
                <w:color w:val="000000"/>
                <w:sz w:val="22"/>
                <w:szCs w:val="22"/>
              </w:rPr>
              <w:t>. Владение ИКТ компетентностью.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Создание благоприятной микросреды и морально-психологического климата для каждого обучающегося в группе при проведении учебной практики.  Педагогическое стимулирование </w:t>
            </w:r>
            <w:proofErr w:type="gramStart"/>
            <w:r>
              <w:rPr>
                <w:color w:val="000000"/>
                <w:sz w:val="22"/>
                <w:szCs w:val="22"/>
              </w:rPr>
              <w:t>посещения  учебной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производственной практики   обучающихся.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Умение организовывать коллективную, творческую деятельность обучающихся по учебной практике.. Умение правильно и разумно построить взаимоотношения с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обучающимися ,рациональная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структура самоуправления 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Подготовка призёров и участников олимпиад, конференций, конкурсов профессионального мастерства на </w:t>
            </w:r>
            <w:proofErr w:type="spellStart"/>
            <w:r>
              <w:rPr>
                <w:color w:val="000000"/>
                <w:sz w:val="22"/>
                <w:szCs w:val="22"/>
              </w:rPr>
              <w:t>общетехникумовском</w:t>
            </w:r>
            <w:proofErr w:type="spellEnd"/>
            <w:r>
              <w:rPr>
                <w:color w:val="000000"/>
                <w:sz w:val="22"/>
                <w:szCs w:val="22"/>
              </w:rPr>
              <w:t>, региональном и федеральном уровне.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 федеральном уровне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(на региональном уровне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(на уровне техникума)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7.Обобщение и распространение опыта работы, путём выступлений, докладов, официальных публикаций на региональном, федеральном уровне и  на уровне техникума. Участие в конференциях и конкурсах профессионального мастерства.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 федеральном уровне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(на региональном уровне</w:t>
            </w:r>
          </w:p>
          <w:p w:rsidR="00BE35F8" w:rsidRDefault="00BE35F8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(на уровне техникума)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8.Владение разными формами и методами воспитательной  работы с группой.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9.Участие в выставках по техническому творчеству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hd w:val="clear" w:color="auto" w:fill="FFFFFF"/>
              </w:rPr>
              <w:t>3. Самообразование и повышение квалификации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Работа по индивидуальной теме и представление (ежегодно) интеллектуальной продукции по индивидуальной методической теме.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2.Участие в мероприятиях, способствующих самообразованию и повышению квалификации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3.Соблюдение трудовой дисциплины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4.Выполнение требований охраны труда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5.Взаимопосещаемость уроков теоретического и производственного обучения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6.Проведение открытых уроков по учебной практике, мероприятия на уровне техникума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hd w:val="clear" w:color="auto" w:fill="FFFFFF"/>
              </w:rPr>
              <w:t xml:space="preserve">4. Организация учебной и </w:t>
            </w:r>
            <w:proofErr w:type="spellStart"/>
            <w:r>
              <w:rPr>
                <w:rStyle w:val="a6"/>
                <w:color w:val="000000"/>
                <w:shd w:val="clear" w:color="auto" w:fill="FFFFFF"/>
              </w:rPr>
              <w:t>внеучебной</w:t>
            </w:r>
            <w:proofErr w:type="spellEnd"/>
            <w:r>
              <w:rPr>
                <w:rStyle w:val="a6"/>
                <w:color w:val="000000"/>
                <w:shd w:val="clear" w:color="auto" w:fill="FFFFFF"/>
              </w:rPr>
              <w:t xml:space="preserve"> работы в группе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1.Педагогический такт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>
              <w:rPr>
                <w:sz w:val="22"/>
                <w:szCs w:val="22"/>
              </w:rPr>
              <w:t xml:space="preserve">Участие в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работе:(участие в выставках, направленных на профориентацию молодёжи, участие в проведении Дней открытых дверей, в конкурсе агитбригад, проведение мастер-класс)</w:t>
            </w:r>
          </w:p>
          <w:p w:rsidR="00BE35F8" w:rsidRDefault="00BE35F8">
            <w:pPr>
              <w:jc w:val="both"/>
              <w:rPr>
                <w:rStyle w:val="a6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jc w:val="center"/>
              <w:rPr>
                <w:rStyle w:val="a6"/>
                <w:b w:val="0"/>
                <w:color w:val="000000"/>
                <w:shd w:val="clear" w:color="auto" w:fill="FFFFFF"/>
              </w:rPr>
            </w:pPr>
            <w:r>
              <w:rPr>
                <w:rStyle w:val="a6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jc w:val="center"/>
              <w:rPr>
                <w:rStyle w:val="a6"/>
                <w:b w:val="0"/>
                <w:color w:val="000000"/>
                <w:shd w:val="clear" w:color="auto" w:fill="FFFFFF"/>
              </w:rPr>
            </w:pPr>
            <w:r>
              <w:rPr>
                <w:rStyle w:val="a6"/>
                <w:b w:val="0"/>
                <w:color w:val="000000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b w:val="0"/>
                <w:color w:val="000000"/>
                <w:shd w:val="clear" w:color="auto" w:fill="FFFFFF"/>
              </w:rPr>
            </w:pPr>
            <w:r>
              <w:rPr>
                <w:rStyle w:val="a6"/>
                <w:b w:val="0"/>
                <w:color w:val="000000"/>
                <w:shd w:val="clear" w:color="auto" w:fill="FFFFFF"/>
              </w:rPr>
              <w:t>1</w:t>
            </w:r>
          </w:p>
          <w:p w:rsidR="00BE35F8" w:rsidRDefault="00BE3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3.Дисциплина на учебной и производственной практике.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4.Участие в неделе ЦМК с проведением </w:t>
            </w:r>
            <w:proofErr w:type="spellStart"/>
            <w:r>
              <w:rPr>
                <w:color w:val="000000"/>
                <w:sz w:val="22"/>
                <w:szCs w:val="22"/>
              </w:rPr>
              <w:t>общетехникумовского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5.Сохранность контингента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6.Ежедневная встреча обучающихся до 8.20 возле гардероба, контроль за опаздывающими.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hd w:val="clear" w:color="auto" w:fill="FFFFFF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</w:rPr>
              <w:t>Понижающие баллы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Наличие замечаний по ведению журналов ПО, инструктажей по ТБ, несвоевременная сдача отчетов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Наличие замечаний со </w:t>
            </w:r>
            <w:proofErr w:type="gramStart"/>
            <w:r>
              <w:rPr>
                <w:sz w:val="22"/>
                <w:szCs w:val="22"/>
              </w:rPr>
              <w:t>стороны  администрации</w:t>
            </w:r>
            <w:proofErr w:type="gramEnd"/>
            <w:r>
              <w:rPr>
                <w:sz w:val="22"/>
                <w:szCs w:val="22"/>
              </w:rPr>
              <w:t xml:space="preserve"> опоздание на занятия  без уважительной </w:t>
            </w:r>
            <w:proofErr w:type="spellStart"/>
            <w:r>
              <w:rPr>
                <w:sz w:val="22"/>
                <w:szCs w:val="22"/>
              </w:rPr>
              <w:t>причины,отсутствие</w:t>
            </w:r>
            <w:proofErr w:type="spellEnd"/>
            <w:r>
              <w:rPr>
                <w:sz w:val="22"/>
                <w:szCs w:val="22"/>
              </w:rPr>
              <w:t xml:space="preserve">  на занятии на момент проверки администрации ,наличие жалоб со стороны студентов и /или родителей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Ответственность за жизнь обучающихся (количество случаев травматизма обучающихся в стенах техникума равно количеству баллов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– баллы </w:t>
            </w:r>
            <w:proofErr w:type="spellStart"/>
            <w:r>
              <w:rPr>
                <w:color w:val="000000"/>
                <w:sz w:val="22"/>
                <w:szCs w:val="22"/>
              </w:rPr>
              <w:t>минусуются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rPr>
          <w:trHeight w:val="512"/>
        </w:trPr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lastRenderedPageBreak/>
              <w:t>МАКСИМАЛЬНОЕ КОЛИЧЕСТВО      БАЛЛОВ: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</w:tbl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оценочный лист составлен в одном экземпляре. </w:t>
      </w: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«______» ______________ 20   г. _______________________ (__________________) </w:t>
      </w: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      (Ф.И.О. работника)</w:t>
      </w: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«Принято» </w:t>
      </w: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«_____» __________ 20   г. _______________________ </w:t>
      </w:r>
    </w:p>
    <w:p w:rsidR="00BE35F8" w:rsidRDefault="00BE35F8" w:rsidP="00BE35F8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BE35F8" w:rsidRDefault="00BE35F8" w:rsidP="00BE35F8">
      <w:pPr>
        <w:pStyle w:val="a3"/>
        <w:shd w:val="clear" w:color="auto" w:fill="FFFFFF"/>
        <w:rPr>
          <w:rStyle w:val="a6"/>
          <w:color w:val="000000"/>
          <w:sz w:val="20"/>
          <w:szCs w:val="20"/>
        </w:rPr>
      </w:pPr>
    </w:p>
    <w:p w:rsidR="00BE35F8" w:rsidRDefault="00BE35F8" w:rsidP="00BE35F8">
      <w:pPr>
        <w:pStyle w:val="a3"/>
        <w:shd w:val="clear" w:color="auto" w:fill="FFFFFF"/>
      </w:pPr>
      <w:r>
        <w:rPr>
          <w:rStyle w:val="a6"/>
          <w:color w:val="000000"/>
          <w:sz w:val="20"/>
          <w:szCs w:val="20"/>
        </w:rPr>
        <w:t>ПОДВЕДЕНИЕ ИТОГОВ</w:t>
      </w:r>
    </w:p>
    <w:p w:rsidR="00BE35F8" w:rsidRDefault="009B5094" w:rsidP="00BE35F8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6"/>
          <w:color w:val="000000"/>
          <w:sz w:val="20"/>
          <w:szCs w:val="20"/>
        </w:rPr>
        <w:t>90-80</w:t>
      </w:r>
      <w:r w:rsidR="00BE35F8">
        <w:rPr>
          <w:rStyle w:val="a6"/>
          <w:color w:val="000000"/>
          <w:sz w:val="20"/>
          <w:szCs w:val="20"/>
        </w:rPr>
        <w:t xml:space="preserve"> баллов –</w:t>
      </w:r>
      <w:r w:rsidR="00BE35F8">
        <w:rPr>
          <w:rStyle w:val="apple-converted-space"/>
          <w:b/>
          <w:bCs/>
          <w:color w:val="000000"/>
          <w:sz w:val="20"/>
          <w:szCs w:val="20"/>
        </w:rPr>
        <w:t> </w:t>
      </w:r>
      <w:r w:rsidR="00BE35F8">
        <w:rPr>
          <w:color w:val="000000"/>
          <w:sz w:val="20"/>
          <w:szCs w:val="20"/>
        </w:rPr>
        <w:t>очень высокий уровень профессиональной компетентности. Мастер производственного обучения получает высокую оценку своей работы и поощрение (моральное и материальное) со стороны администрации техникума. Опыт работы мастера подлежит обобщению, распространению и внедрению, при аттестации мастер может претендовать на высшую квалификационную категорию.</w:t>
      </w:r>
    </w:p>
    <w:p w:rsidR="00BE35F8" w:rsidRDefault="009B5094" w:rsidP="00BE35F8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6"/>
          <w:color w:val="000000"/>
          <w:sz w:val="20"/>
          <w:szCs w:val="20"/>
        </w:rPr>
        <w:t>70-80</w:t>
      </w:r>
      <w:r w:rsidR="00BE35F8">
        <w:rPr>
          <w:rStyle w:val="a6"/>
          <w:color w:val="000000"/>
          <w:sz w:val="20"/>
          <w:szCs w:val="20"/>
        </w:rPr>
        <w:t xml:space="preserve"> баллов –</w:t>
      </w:r>
      <w:r w:rsidR="00BE35F8">
        <w:rPr>
          <w:rStyle w:val="apple-converted-space"/>
          <w:b/>
          <w:bCs/>
          <w:color w:val="000000"/>
          <w:sz w:val="20"/>
          <w:szCs w:val="20"/>
        </w:rPr>
        <w:t> </w:t>
      </w:r>
      <w:r w:rsidR="00BE35F8">
        <w:rPr>
          <w:color w:val="000000"/>
          <w:sz w:val="20"/>
          <w:szCs w:val="20"/>
        </w:rPr>
        <w:t>высокий уровень профессиональной компетентности. Мастер производственного обучения достоин поощрения со стороны администрации техникума. Опыт работы подлежит обобщению и распространению, мастер может претендовать на высшую (первую) квалификационную категорию.</w:t>
      </w:r>
    </w:p>
    <w:p w:rsidR="00BE35F8" w:rsidRDefault="009B5094" w:rsidP="00BE35F8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6"/>
          <w:color w:val="000000"/>
          <w:sz w:val="20"/>
          <w:szCs w:val="20"/>
        </w:rPr>
        <w:t>60-70</w:t>
      </w:r>
      <w:r w:rsidR="00BE35F8">
        <w:rPr>
          <w:rStyle w:val="a6"/>
          <w:color w:val="000000"/>
          <w:sz w:val="20"/>
          <w:szCs w:val="20"/>
        </w:rPr>
        <w:t xml:space="preserve"> баллов –</w:t>
      </w:r>
      <w:r w:rsidR="00BE35F8">
        <w:rPr>
          <w:rStyle w:val="apple-converted-space"/>
          <w:b/>
          <w:bCs/>
          <w:color w:val="000000"/>
          <w:sz w:val="20"/>
          <w:szCs w:val="20"/>
        </w:rPr>
        <w:t> </w:t>
      </w:r>
      <w:r w:rsidR="00BE35F8">
        <w:rPr>
          <w:color w:val="000000"/>
          <w:sz w:val="20"/>
          <w:szCs w:val="20"/>
        </w:rPr>
        <w:t>выше среднего уровень профессиональной компетентности.</w:t>
      </w:r>
      <w:r>
        <w:rPr>
          <w:color w:val="000000"/>
          <w:sz w:val="20"/>
          <w:szCs w:val="20"/>
        </w:rPr>
        <w:t xml:space="preserve"> </w:t>
      </w:r>
      <w:r w:rsidR="00BE35F8">
        <w:rPr>
          <w:color w:val="000000"/>
          <w:sz w:val="20"/>
          <w:szCs w:val="20"/>
        </w:rPr>
        <w:t>Мастеру</w:t>
      </w:r>
      <w:r>
        <w:rPr>
          <w:color w:val="000000"/>
          <w:sz w:val="20"/>
          <w:szCs w:val="20"/>
        </w:rPr>
        <w:t xml:space="preserve"> </w:t>
      </w:r>
      <w:r w:rsidR="00BE35F8">
        <w:rPr>
          <w:color w:val="000000"/>
          <w:sz w:val="20"/>
          <w:szCs w:val="20"/>
        </w:rPr>
        <w:t>производственного обучения рекомендуется пересмотреть  некоторые аспекты в организацию своей работы.</w:t>
      </w:r>
    </w:p>
    <w:p w:rsidR="00BE35F8" w:rsidRDefault="009B5094" w:rsidP="00BE35F8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6"/>
          <w:color w:val="000000"/>
          <w:sz w:val="20"/>
          <w:szCs w:val="20"/>
        </w:rPr>
        <w:t>40-50</w:t>
      </w:r>
      <w:r w:rsidR="00BE35F8">
        <w:rPr>
          <w:rStyle w:val="a6"/>
          <w:color w:val="000000"/>
          <w:sz w:val="20"/>
          <w:szCs w:val="20"/>
        </w:rPr>
        <w:t xml:space="preserve"> баллов –</w:t>
      </w:r>
      <w:r w:rsidR="00BE35F8">
        <w:rPr>
          <w:rStyle w:val="apple-converted-space"/>
          <w:b/>
          <w:bCs/>
          <w:color w:val="000000"/>
          <w:sz w:val="20"/>
          <w:szCs w:val="20"/>
        </w:rPr>
        <w:t> </w:t>
      </w:r>
      <w:r w:rsidR="00BE35F8">
        <w:rPr>
          <w:color w:val="000000"/>
          <w:sz w:val="20"/>
          <w:szCs w:val="20"/>
        </w:rPr>
        <w:t>средний уровень профессиональной компетентности. Мастеру производственного обучения рекомендуется внести коррективы в организацию своей работы.</w:t>
      </w:r>
    </w:p>
    <w:p w:rsidR="00BE35F8" w:rsidRDefault="009B5094" w:rsidP="00BE35F8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6"/>
          <w:color w:val="000000"/>
          <w:sz w:val="20"/>
          <w:szCs w:val="20"/>
        </w:rPr>
        <w:t>Менее 25</w:t>
      </w:r>
      <w:r w:rsidR="00BE35F8">
        <w:rPr>
          <w:rStyle w:val="a6"/>
          <w:color w:val="000000"/>
          <w:sz w:val="20"/>
          <w:szCs w:val="20"/>
        </w:rPr>
        <w:t xml:space="preserve"> баллов –</w:t>
      </w:r>
      <w:r w:rsidR="00BE35F8">
        <w:rPr>
          <w:rStyle w:val="apple-converted-space"/>
          <w:b/>
          <w:bCs/>
          <w:color w:val="000000"/>
          <w:sz w:val="20"/>
          <w:szCs w:val="20"/>
        </w:rPr>
        <w:t> </w:t>
      </w:r>
      <w:r w:rsidR="00BE35F8">
        <w:rPr>
          <w:color w:val="000000"/>
          <w:sz w:val="20"/>
          <w:szCs w:val="20"/>
        </w:rPr>
        <w:t>низкий уровень профессиональной компетентности. Мастер производственного обучения нуждается в помощи администрации и коллег. К нему могут быть применены меры административной ответственности.</w:t>
      </w:r>
    </w:p>
    <w:p w:rsidR="00BE35F8" w:rsidRDefault="00BE35F8" w:rsidP="00BE35F8">
      <w:pPr>
        <w:spacing w:after="0" w:line="240" w:lineRule="auto"/>
        <w:jc w:val="center"/>
        <w:rPr>
          <w:rStyle w:val="a6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9B5094" w:rsidRDefault="009B5094" w:rsidP="00BE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094" w:rsidRDefault="009B5094" w:rsidP="00BE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094" w:rsidRDefault="009B5094" w:rsidP="00BE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094" w:rsidRDefault="009B5094" w:rsidP="00BE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5F8" w:rsidRPr="00920FD5" w:rsidRDefault="009B5094" w:rsidP="00BE35F8">
      <w:pPr>
        <w:spacing w:after="0" w:line="240" w:lineRule="auto"/>
        <w:jc w:val="center"/>
        <w:rPr>
          <w:rStyle w:val="a6"/>
          <w:color w:val="000000"/>
          <w:sz w:val="28"/>
          <w:szCs w:val="28"/>
          <w:shd w:val="clear" w:color="auto" w:fill="FFFFFF"/>
        </w:rPr>
      </w:pPr>
      <w:r w:rsidRPr="00920FD5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и показатели оценки </w:t>
      </w:r>
      <w:r w:rsidRPr="00920FD5">
        <w:rPr>
          <w:rFonts w:ascii="Times New Roman" w:hAnsi="Times New Roman" w:cs="Times New Roman"/>
          <w:b/>
          <w:sz w:val="28"/>
          <w:szCs w:val="28"/>
        </w:rPr>
        <w:t>эффективности и качества деятельности педагогических работников</w:t>
      </w: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BE35F8" w:rsidRDefault="00BE35F8" w:rsidP="00BE35F8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</w:rPr>
        <w:t xml:space="preserve">ОЦЕНОЧНЫЙ ЛИСТ </w:t>
      </w: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оценки выполнения утвержденных критериев и показателей результативности и эффективности работы</w:t>
      </w: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преподавателя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BE35F8" w:rsidRDefault="00BE35F8" w:rsidP="00BE35F8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(фамилия, имя, отчество)</w:t>
      </w: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выплату поощрительных выплат из стимулирующей части фонда оплаты труда за период работы с 01.09.2015г.по 30.12.2015г  </w:t>
      </w: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hd w:val="clear" w:color="auto" w:fill="FFFFFF"/>
        </w:rPr>
      </w:pP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4114"/>
        <w:gridCol w:w="1418"/>
        <w:gridCol w:w="1419"/>
        <w:gridCol w:w="1418"/>
        <w:gridCol w:w="561"/>
      </w:tblGrid>
      <w:tr w:rsidR="00BE35F8" w:rsidTr="00BE35F8">
        <w:trPr>
          <w:trHeight w:val="2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Показатель</w:t>
            </w:r>
          </w:p>
        </w:tc>
        <w:tc>
          <w:tcPr>
            <w:tcW w:w="4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Критерии</w:t>
            </w:r>
          </w:p>
        </w:tc>
        <w:tc>
          <w:tcPr>
            <w:tcW w:w="4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Уровень (количество баллов)</w:t>
            </w:r>
          </w:p>
          <w:p w:rsidR="00BE35F8" w:rsidRDefault="00BE35F8">
            <w:pPr>
              <w:jc w:val="center"/>
              <w:rPr>
                <w:rStyle w:val="a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rPr>
          <w:trHeight w:val="150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Высокий (полное выполнение)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Средний (частичное выполнение)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Низкий (единичное выполнение)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E35F8" w:rsidRDefault="00BE3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  <w:p w:rsidR="00BE35F8" w:rsidRDefault="00BE35F8">
            <w:proofErr w:type="spellStart"/>
            <w:r>
              <w:rPr>
                <w:b/>
                <w:sz w:val="20"/>
                <w:szCs w:val="20"/>
              </w:rPr>
              <w:t>реподавателя</w:t>
            </w:r>
            <w:proofErr w:type="spellEnd"/>
          </w:p>
        </w:tc>
      </w:tr>
      <w:tr w:rsidR="00BE35F8" w:rsidTr="00BE35F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9B5094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требований ФГОС СПО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Соответствие содержания образования требованиям ФГОС  по дисциплине.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% качества освоения обучающимися в группе по дисциплине (оценка «4» и «5»)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70%-3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65%-2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Меньше 64%-1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% неаттестованных обучающихся в группе по дисциплине, по результатам полугодия, года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0%-3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3%-2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Больше 3%-1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Взаимодействие с социальными партнёрами для развития </w:t>
            </w:r>
            <w:proofErr w:type="spellStart"/>
            <w:r>
              <w:rPr>
                <w:sz w:val="22"/>
                <w:szCs w:val="22"/>
              </w:rPr>
              <w:t>практикоориентированной</w:t>
            </w:r>
            <w:proofErr w:type="spellEnd"/>
            <w:r>
              <w:rPr>
                <w:sz w:val="22"/>
                <w:szCs w:val="22"/>
              </w:rPr>
              <w:t xml:space="preserve"> подготовки будущих специалистов (проведение круглых столов с социальными партнёрами – предприятиями работодателями, выездные экскурсии, планирование профессиональной траектории будущих специалистов)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BE35F8" w:rsidRDefault="00BE35F8"/>
          <w:p w:rsidR="00BE35F8" w:rsidRDefault="00BE35F8"/>
          <w:p w:rsidR="00BE35F8" w:rsidRDefault="00BE35F8"/>
          <w:p w:rsidR="00BE35F8" w:rsidRDefault="00BE35F8"/>
          <w:p w:rsidR="00BE35F8" w:rsidRDefault="00BE35F8"/>
          <w:p w:rsidR="00BE35F8" w:rsidRDefault="00BE35F8"/>
          <w:p w:rsidR="00BE35F8" w:rsidRDefault="00BE35F8">
            <w:pPr>
              <w:jc w:val="center"/>
            </w:pPr>
            <w:r>
              <w:rPr>
                <w:color w:val="000000"/>
              </w:rPr>
              <w:tab/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5.Проведение независимой оценки качества по дисциплинам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3(по трем дисциплинам и более)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2(по двум дисциплинам)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1(по одной дисциплине)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2.Выполнение требований к ведению учебно-программной планирующей документации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Соответствие журналов учёта теоретического обучения в части требований к их заполнению. Своевременное заполнение. Промежуточная и текущая аттестация по дисциплине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tabs>
                <w:tab w:val="center" w:pos="72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r>
              <w:rPr>
                <w:rFonts w:ascii="Times New Roman" w:hAnsi="Times New Roman" w:cs="Times New Roman"/>
              </w:rPr>
              <w:t>2.Наличие п</w:t>
            </w:r>
            <w:r>
              <w:rPr>
                <w:rFonts w:ascii="Times New Roman" w:hAnsi="Times New Roman" w:cs="Times New Roman"/>
                <w:color w:val="000000"/>
              </w:rPr>
              <w:t xml:space="preserve">аспорта лаборатории, кабинета. Эстетическое оформление и санитарно-гигиеническое состояние помещения.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Соблюдение противопожарных норм и охраны труда в учебном кабинете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Систематизация учебно-наглядных пособий (схем,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таблиц, технологических карт,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презентаций)</w:t>
            </w:r>
            <w:r>
              <w:rPr>
                <w:rFonts w:ascii="Times New Roman" w:hAnsi="Times New Roman" w:cs="Times New Roman"/>
              </w:rPr>
              <w:t>. Наличие и реализация плана работы кабинета.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Методическое обеспечение дисциплины:(учебная литература, методическая и справочная литература)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4.Организация и проведение ГИА, промежуточной аттестации.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tabs>
                <w:tab w:val="center" w:pos="664"/>
                <w:tab w:val="left" w:pos="111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5.Доля образовательных программ и контрольно-оценочных средств, разработанных совместно с социальными партнёрами (работодателями)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tabs>
                <w:tab w:val="center" w:pos="664"/>
                <w:tab w:val="left" w:pos="111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BE35F8" w:rsidRDefault="00BE35F8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6.Учебно-методическое обеспечение дисциплины в электронно-цифровом виде, доступное через информационную систему.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tabs>
                <w:tab w:val="center" w:pos="664"/>
                <w:tab w:val="left" w:pos="111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BE35F8" w:rsidRDefault="00BE35F8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7.Разработка УМК по дисциплине для дистанционного 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tabs>
                <w:tab w:val="center" w:pos="664"/>
                <w:tab w:val="left" w:pos="111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3. Самообразование и повышение квалификации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Работа по индивидуальной теме и представление (ежегодно) интеллектуальной продукции по индивидуальной методической теме.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2.Участие и посещение мероприятий, способствующих самообразованию и повышению квалификации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3.Проведение открытых уроков, мероприятия на уровне техникума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4.Профессиональная компетентность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Наличие глубоких знаний по преподаваемой дисциплине. Владение формами и методами обучения и контроля.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2.Отсутствие удалений обучающихся с урока, конфликтных ситуаций.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ind w:right="48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Использование новых педагогических технологий</w:t>
            </w:r>
            <w:r>
              <w:rPr>
                <w:rFonts w:ascii="Times New Roman" w:hAnsi="Times New Roman" w:cs="Times New Roman"/>
              </w:rPr>
              <w:t xml:space="preserve"> для создания оптимальных условий повышения качества образования</w:t>
            </w:r>
            <w:r>
              <w:rPr>
                <w:rFonts w:ascii="Times New Roman" w:hAnsi="Times New Roman" w:cs="Times New Roman"/>
                <w:color w:val="000000"/>
              </w:rPr>
              <w:t>. Владение ИКТ компетентностью.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Создание благоприятной микросреды и морально-психологического климата для каждого обучающегося в группе при проведении урока.  Педагогическое стимулирование посещения учебных занятий по дисциплине   обучающихся.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5.Умение организовывать коллективную, творческую деятельность обучающихся по дисциплине. Умение правильно и разумно построить взаимоотношения с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обучающимися ,рациональная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структура самоуправления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6.Подготовка призёров и участников олимпиад, конференций по дисциплине, конкурсов профессионального мастерства на </w:t>
            </w:r>
            <w:proofErr w:type="spellStart"/>
            <w:r>
              <w:rPr>
                <w:color w:val="000000"/>
                <w:sz w:val="22"/>
                <w:szCs w:val="22"/>
              </w:rPr>
              <w:t>общетехникумовском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региональном и федеральном уровне.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 федерально</w:t>
            </w:r>
            <w:r>
              <w:rPr>
                <w:color w:val="000000"/>
                <w:sz w:val="22"/>
                <w:szCs w:val="22"/>
              </w:rPr>
              <w:lastRenderedPageBreak/>
              <w:t>м уровне)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  <w:p w:rsidR="00BE35F8" w:rsidRDefault="00BE35F8">
            <w:r>
              <w:t>(</w:t>
            </w:r>
            <w:r>
              <w:rPr>
                <w:rFonts w:ascii="Times New Roman" w:hAnsi="Times New Roman" w:cs="Times New Roman"/>
              </w:rPr>
              <w:t>на регионально</w:t>
            </w:r>
            <w:r>
              <w:rPr>
                <w:rFonts w:ascii="Times New Roman" w:hAnsi="Times New Roman" w:cs="Times New Roman"/>
              </w:rPr>
              <w:lastRenderedPageBreak/>
              <w:t>м уровне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  <w:p w:rsidR="00BE35F8" w:rsidRDefault="00BE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уровне техникума)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7.Обобщение и распространение опыта работы, путём выступлений, докладов, официальных публикаций на региональном, федеральном уровне и  </w:t>
            </w:r>
            <w:proofErr w:type="spellStart"/>
            <w:r>
              <w:rPr>
                <w:color w:val="000000"/>
                <w:sz w:val="22"/>
                <w:szCs w:val="22"/>
              </w:rPr>
              <w:t>науровне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техникума. Участие в конференциях и конкурсах профессионального мастерства.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 федеральном уровне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(на региональном уровне)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(на уровне техникума)</w:t>
            </w:r>
          </w:p>
          <w:p w:rsidR="00BE35F8" w:rsidRDefault="00BE35F8"/>
          <w:p w:rsidR="00BE35F8" w:rsidRDefault="00BE35F8"/>
          <w:p w:rsidR="00BE35F8" w:rsidRDefault="00BE35F8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8.Участие в выставках по техническому творчеству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 xml:space="preserve">5. Организация учебной и </w:t>
            </w:r>
            <w:proofErr w:type="spellStart"/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внеучебнойработы</w:t>
            </w:r>
            <w:proofErr w:type="spellEnd"/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 xml:space="preserve"> в группе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1.Владение педагогическим тактом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Совместная работа с родителями по актуальным проблемам.</w:t>
            </w:r>
          </w:p>
          <w:p w:rsidR="00BE35F8" w:rsidRDefault="00BE35F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контакт с родителями  </w:t>
            </w:r>
          </w:p>
          <w:p w:rsidR="00BE35F8" w:rsidRDefault="00BE35F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явка родителей на собрание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90% -3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65% - 2</w:t>
            </w:r>
          </w:p>
          <w:p w:rsidR="00BE35F8" w:rsidRDefault="00BE35F8">
            <w:pPr>
              <w:pStyle w:val="a3"/>
              <w:tabs>
                <w:tab w:val="left" w:pos="375"/>
                <w:tab w:val="center" w:pos="66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30% - 1</w:t>
            </w:r>
          </w:p>
          <w:p w:rsidR="00BE35F8" w:rsidRDefault="00BE35F8">
            <w:pPr>
              <w:pStyle w:val="a3"/>
              <w:tabs>
                <w:tab w:val="left" w:pos="390"/>
                <w:tab w:val="center" w:pos="66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Участие в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работе:(участие в выставках, направленных на профориентацию молодёжи, участие в проведении Дней открытых дверей, в конкурсе агитбригад, проведение мастер-класс)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Участие в неделе ЦМК с проведением </w:t>
            </w:r>
            <w:proofErr w:type="spellStart"/>
            <w:r>
              <w:rPr>
                <w:color w:val="000000"/>
                <w:sz w:val="22"/>
                <w:szCs w:val="22"/>
              </w:rPr>
              <w:t>общетехникумовского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widowControl w:val="0"/>
              <w:autoSpaceDE w:val="0"/>
              <w:jc w:val="both"/>
            </w:pPr>
            <w:r>
              <w:t>5.</w:t>
            </w:r>
            <w:r>
              <w:rPr>
                <w:rFonts w:ascii="Times New Roman" w:eastAsia="Times New Roman" w:hAnsi="Times New Roman" w:cs="Times New Roman"/>
              </w:rPr>
              <w:t>Количество обучающихся в группе, относящихся к категории детей сирот и детей, оставшихся без попечения родителей (а также из их числа)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Свыше 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до  3)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BE35F8" w:rsidRDefault="00BE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 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widowControl w:val="0"/>
              <w:autoSpaceDE w:val="0"/>
              <w:jc w:val="both"/>
            </w:pPr>
            <w:r>
              <w:t>6.</w:t>
            </w:r>
            <w:r>
              <w:rPr>
                <w:rFonts w:ascii="Times New Roman" w:hAnsi="Times New Roman" w:cs="Times New Roman"/>
                <w:color w:val="000000"/>
              </w:rPr>
              <w:t>Ежедневная встреча обучающихся до 8.20 возле гардероба, контроль за опаздывающими.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widowControl w:val="0"/>
              <w:autoSpaceDE w:val="0"/>
              <w:jc w:val="both"/>
            </w:pPr>
            <w:r>
              <w:t>7.</w:t>
            </w:r>
            <w:r>
              <w:rPr>
                <w:rFonts w:ascii="Times New Roman" w:hAnsi="Times New Roman" w:cs="Times New Roman"/>
                <w:color w:val="000000"/>
              </w:rPr>
              <w:t>Содействие получению дополнительного образования (% обучающихся, охваченных дополнительным образованием)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&gt;80% - 3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50% - 2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10% - 1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Сумма баллов: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jc w:val="center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Понижающие баллы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1.Наличие замечаний по ведению журналов ТО, зачетных книжек, несвоевременная сдача отчетов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Наличие замечаний со </w:t>
            </w:r>
            <w:proofErr w:type="gramStart"/>
            <w:r>
              <w:rPr>
                <w:sz w:val="22"/>
                <w:szCs w:val="22"/>
              </w:rPr>
              <w:t>стороны  администрации</w:t>
            </w:r>
            <w:proofErr w:type="gramEnd"/>
            <w:r>
              <w:rPr>
                <w:sz w:val="22"/>
                <w:szCs w:val="22"/>
              </w:rPr>
              <w:t xml:space="preserve"> опоздание на занятия  без уважительной причины, отсутствие  на занятии на момент проверки администрации ,наличие жалоб со стороны студентов и /или родителей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</w:t>
            </w:r>
          </w:p>
          <w:p w:rsidR="00BE35F8" w:rsidRDefault="00BE35F8"/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</w:p>
          <w:p w:rsidR="00BE35F8" w:rsidRDefault="00BE35F8"/>
          <w:p w:rsidR="00BE35F8" w:rsidRDefault="00BE35F8"/>
          <w:p w:rsidR="00BE35F8" w:rsidRDefault="00BE35F8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5F8" w:rsidRDefault="00BE35F8">
            <w:pPr>
              <w:rPr>
                <w:rStyle w:val="a6"/>
                <w:color w:val="000000"/>
                <w:shd w:val="clear" w:color="auto" w:fill="FFFFFF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F8" w:rsidRDefault="00BE35F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Ответственность за жизнь обучающихся (количество случаев травматизма обучающихся в стенах техникума равно количеству баллов – баллы </w:t>
            </w:r>
            <w:proofErr w:type="spellStart"/>
            <w:r>
              <w:rPr>
                <w:color w:val="000000"/>
                <w:sz w:val="22"/>
                <w:szCs w:val="22"/>
              </w:rPr>
              <w:t>минусуются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tabs>
                <w:tab w:val="center" w:pos="729"/>
                <w:tab w:val="left" w:pos="129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35F8" w:rsidRDefault="00BE35F8"/>
        </w:tc>
      </w:tr>
      <w:tr w:rsidR="00BE35F8" w:rsidTr="00BE35F8">
        <w:tc>
          <w:tcPr>
            <w:tcW w:w="99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F8" w:rsidRDefault="00BE35F8">
            <w:pPr>
              <w:jc w:val="center"/>
              <w:rPr>
                <w:rStyle w:val="a6"/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  <w:p w:rsidR="00BE35F8" w:rsidRDefault="00BE35F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Максимальное количество баллов: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8" w:rsidRDefault="00BE35F8"/>
        </w:tc>
      </w:tr>
    </w:tbl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оценочный лист составлен в одном экземпляре. </w:t>
      </w: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 xml:space="preserve">«______» ______________ 20   г. _______________________ (__________________) </w:t>
      </w: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      (Ф.И.О. работника)</w:t>
      </w: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«Принято» </w:t>
      </w: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5F8" w:rsidRDefault="00BE35F8" w:rsidP="00BE35F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«_____» __________ 20   г. _______________________ </w:t>
      </w:r>
    </w:p>
    <w:p w:rsidR="00BE35F8" w:rsidRDefault="00BE35F8" w:rsidP="00BE35F8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BE35F8" w:rsidRDefault="00BE35F8" w:rsidP="00BE35F8">
      <w:pPr>
        <w:pStyle w:val="a3"/>
        <w:shd w:val="clear" w:color="auto" w:fill="FFFFFF"/>
        <w:rPr>
          <w:rStyle w:val="a6"/>
          <w:color w:val="000000"/>
          <w:sz w:val="20"/>
          <w:szCs w:val="20"/>
        </w:rPr>
      </w:pPr>
    </w:p>
    <w:p w:rsidR="00BE35F8" w:rsidRDefault="00BE35F8" w:rsidP="00BE35F8">
      <w:pPr>
        <w:pStyle w:val="a3"/>
        <w:shd w:val="clear" w:color="auto" w:fill="FFFFFF"/>
      </w:pPr>
      <w:r>
        <w:rPr>
          <w:rStyle w:val="a6"/>
          <w:color w:val="000000"/>
          <w:sz w:val="20"/>
          <w:szCs w:val="20"/>
        </w:rPr>
        <w:t>ПОДВЕДЕНИЕ ИТОГОВ</w:t>
      </w:r>
    </w:p>
    <w:p w:rsidR="00BE35F8" w:rsidRDefault="009B5094" w:rsidP="00BE35F8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6"/>
          <w:color w:val="000000"/>
          <w:sz w:val="20"/>
          <w:szCs w:val="20"/>
        </w:rPr>
        <w:t>80-90</w:t>
      </w:r>
      <w:r w:rsidR="00BE35F8">
        <w:rPr>
          <w:rStyle w:val="a6"/>
          <w:color w:val="000000"/>
          <w:sz w:val="20"/>
          <w:szCs w:val="20"/>
        </w:rPr>
        <w:t xml:space="preserve"> баллов</w:t>
      </w:r>
      <w:r w:rsidR="00BE35F8">
        <w:rPr>
          <w:rStyle w:val="apple-converted-space"/>
          <w:color w:val="000000"/>
          <w:sz w:val="20"/>
          <w:szCs w:val="20"/>
        </w:rPr>
        <w:t> </w:t>
      </w:r>
      <w:r w:rsidR="00BE35F8">
        <w:rPr>
          <w:color w:val="000000"/>
          <w:sz w:val="20"/>
          <w:szCs w:val="20"/>
        </w:rPr>
        <w:t>- очень высокий уровень профессиональной компетентности. Преподаватель получает высокую оценку своей работы и поощрение со стороны администрации техникума. Опыт преподавателя подлежит обобщению и внедрению, он может претендовать на высшую квалификационную категорию.</w:t>
      </w:r>
    </w:p>
    <w:p w:rsidR="00BE35F8" w:rsidRDefault="009B5094" w:rsidP="00BE35F8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6"/>
          <w:color w:val="000000"/>
          <w:sz w:val="20"/>
          <w:szCs w:val="20"/>
        </w:rPr>
        <w:t xml:space="preserve">50-80 </w:t>
      </w:r>
      <w:r w:rsidR="00BE35F8">
        <w:rPr>
          <w:rStyle w:val="apple-converted-space"/>
          <w:color w:val="000000"/>
          <w:sz w:val="20"/>
          <w:szCs w:val="20"/>
        </w:rPr>
        <w:t> </w:t>
      </w:r>
      <w:r w:rsidR="00BE35F8">
        <w:rPr>
          <w:rStyle w:val="a6"/>
          <w:color w:val="000000"/>
          <w:sz w:val="20"/>
          <w:szCs w:val="20"/>
        </w:rPr>
        <w:t>баллов</w:t>
      </w:r>
      <w:r w:rsidR="00BE35F8">
        <w:rPr>
          <w:rStyle w:val="apple-converted-space"/>
          <w:color w:val="000000"/>
          <w:sz w:val="20"/>
          <w:szCs w:val="20"/>
        </w:rPr>
        <w:t> </w:t>
      </w:r>
      <w:r w:rsidR="00BE35F8">
        <w:rPr>
          <w:color w:val="000000"/>
          <w:sz w:val="20"/>
          <w:szCs w:val="20"/>
        </w:rPr>
        <w:t>– высокий уровень профессиональной компетентности. Опыт преподавателя подлежит обобщению и внедрению, преподаватель может претендовать на высшую (первую) квалификационную категорию.</w:t>
      </w:r>
    </w:p>
    <w:p w:rsidR="00BE35F8" w:rsidRDefault="009B5094" w:rsidP="00BE35F8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6"/>
          <w:color w:val="000000"/>
          <w:sz w:val="20"/>
          <w:szCs w:val="20"/>
        </w:rPr>
        <w:t>45-50</w:t>
      </w:r>
      <w:r w:rsidR="00BE35F8">
        <w:rPr>
          <w:rStyle w:val="a6"/>
          <w:color w:val="000000"/>
          <w:sz w:val="20"/>
          <w:szCs w:val="20"/>
        </w:rPr>
        <w:t xml:space="preserve"> баллов</w:t>
      </w:r>
      <w:r w:rsidR="00BE35F8">
        <w:rPr>
          <w:rStyle w:val="apple-converted-space"/>
          <w:color w:val="000000"/>
          <w:sz w:val="20"/>
          <w:szCs w:val="20"/>
        </w:rPr>
        <w:t> </w:t>
      </w:r>
      <w:r w:rsidR="00BE35F8">
        <w:rPr>
          <w:color w:val="000000"/>
          <w:sz w:val="20"/>
          <w:szCs w:val="20"/>
        </w:rPr>
        <w:t>– выше среднего уровня профессиональной компетентности, преподаватель может претендовать на первую квалификационную категорию.</w:t>
      </w:r>
    </w:p>
    <w:p w:rsidR="00BE35F8" w:rsidRDefault="009B5094" w:rsidP="00BE35F8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6"/>
          <w:color w:val="000000"/>
          <w:sz w:val="20"/>
          <w:szCs w:val="20"/>
        </w:rPr>
        <w:t>35-45</w:t>
      </w:r>
      <w:r w:rsidR="00BE35F8">
        <w:rPr>
          <w:rStyle w:val="apple-converted-space"/>
          <w:color w:val="000000"/>
          <w:sz w:val="20"/>
          <w:szCs w:val="20"/>
        </w:rPr>
        <w:t> </w:t>
      </w:r>
      <w:r w:rsidR="00BE35F8">
        <w:rPr>
          <w:color w:val="000000"/>
          <w:sz w:val="20"/>
          <w:szCs w:val="20"/>
        </w:rPr>
        <w:t>баллов – средний уровень профессиональной компетентности. Преподавателю рекомендуется внести коррективы в организацию своей работы.</w:t>
      </w:r>
    </w:p>
    <w:p w:rsidR="00BE35F8" w:rsidRDefault="009B5094" w:rsidP="00BE35F8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6"/>
          <w:color w:val="000000"/>
          <w:sz w:val="20"/>
          <w:szCs w:val="20"/>
        </w:rPr>
        <w:t>Менее 3</w:t>
      </w:r>
      <w:r w:rsidR="00BE35F8">
        <w:rPr>
          <w:rStyle w:val="a6"/>
          <w:color w:val="000000"/>
          <w:sz w:val="20"/>
          <w:szCs w:val="20"/>
        </w:rPr>
        <w:t>0</w:t>
      </w:r>
      <w:r w:rsidR="00BE35F8">
        <w:rPr>
          <w:rStyle w:val="apple-converted-space"/>
          <w:color w:val="000000"/>
          <w:sz w:val="20"/>
          <w:szCs w:val="20"/>
        </w:rPr>
        <w:t> </w:t>
      </w:r>
      <w:r w:rsidR="00BE35F8">
        <w:rPr>
          <w:rStyle w:val="a6"/>
          <w:color w:val="000000"/>
          <w:sz w:val="20"/>
          <w:szCs w:val="20"/>
        </w:rPr>
        <w:t>баллов</w:t>
      </w:r>
      <w:r w:rsidR="00BE35F8">
        <w:rPr>
          <w:rStyle w:val="apple-converted-space"/>
          <w:color w:val="000000"/>
          <w:sz w:val="20"/>
          <w:szCs w:val="20"/>
        </w:rPr>
        <w:t> </w:t>
      </w:r>
      <w:r w:rsidR="00BE35F8">
        <w:rPr>
          <w:color w:val="000000"/>
          <w:sz w:val="20"/>
          <w:szCs w:val="20"/>
        </w:rPr>
        <w:t>– низкий уровень профессиональной компетентности. Преподаватель нуждается в помощи администрации и коллег. К нему могут быть применены меры административной ответственности.</w:t>
      </w:r>
    </w:p>
    <w:p w:rsidR="00BE35F8" w:rsidRDefault="00BE35F8" w:rsidP="00BE35F8">
      <w:pPr>
        <w:spacing w:after="0" w:line="240" w:lineRule="auto"/>
        <w:jc w:val="center"/>
        <w:rPr>
          <w:rStyle w:val="a6"/>
          <w:shd w:val="clear" w:color="auto" w:fill="FFFFFF"/>
        </w:rPr>
      </w:pPr>
    </w:p>
    <w:p w:rsidR="00BE35F8" w:rsidRDefault="00BE35F8" w:rsidP="00BE35F8">
      <w:pPr>
        <w:spacing w:after="0" w:line="240" w:lineRule="auto"/>
        <w:jc w:val="center"/>
        <w:rPr>
          <w:rStyle w:val="a6"/>
          <w:color w:val="000000"/>
          <w:sz w:val="20"/>
          <w:szCs w:val="20"/>
          <w:shd w:val="clear" w:color="auto" w:fill="FFFFFF"/>
        </w:rPr>
      </w:pPr>
    </w:p>
    <w:p w:rsidR="00444861" w:rsidRDefault="00444861"/>
    <w:sectPr w:rsidR="00444861" w:rsidSect="009B50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DA1"/>
    <w:multiLevelType w:val="multilevel"/>
    <w:tmpl w:val="63C2A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8" w:hanging="40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5F8"/>
    <w:rsid w:val="00214198"/>
    <w:rsid w:val="003D2832"/>
    <w:rsid w:val="00444861"/>
    <w:rsid w:val="00462439"/>
    <w:rsid w:val="009151A5"/>
    <w:rsid w:val="00920FD5"/>
    <w:rsid w:val="009B5094"/>
    <w:rsid w:val="009E5A53"/>
    <w:rsid w:val="00B9429E"/>
    <w:rsid w:val="00BE35F8"/>
    <w:rsid w:val="00C11763"/>
    <w:rsid w:val="00CF2F13"/>
    <w:rsid w:val="00DC6691"/>
    <w:rsid w:val="00E83F81"/>
    <w:rsid w:val="00E866A5"/>
    <w:rsid w:val="00F8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B1F50-EF95-49F3-8763-42CABBB3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35F8"/>
    <w:pPr>
      <w:ind w:left="720"/>
      <w:contextualSpacing/>
    </w:pPr>
  </w:style>
  <w:style w:type="character" w:customStyle="1" w:styleId="apple-converted-space">
    <w:name w:val="apple-converted-space"/>
    <w:basedOn w:val="a0"/>
    <w:rsid w:val="00BE35F8"/>
  </w:style>
  <w:style w:type="character" w:customStyle="1" w:styleId="FontStyle31">
    <w:name w:val="Font Style31"/>
    <w:basedOn w:val="a0"/>
    <w:uiPriority w:val="99"/>
    <w:rsid w:val="00BE35F8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BE3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E3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111</cp:lastModifiedBy>
  <cp:revision>7</cp:revision>
  <cp:lastPrinted>2016-01-13T04:30:00Z</cp:lastPrinted>
  <dcterms:created xsi:type="dcterms:W3CDTF">2016-01-13T01:35:00Z</dcterms:created>
  <dcterms:modified xsi:type="dcterms:W3CDTF">2016-03-03T16:20:00Z</dcterms:modified>
</cp:coreProperties>
</file>