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22" w:rsidRDefault="00996C22">
      <w:bookmarkStart w:id="0" w:name="_GoBack"/>
      <w:r>
        <w:rPr>
          <w:noProof/>
        </w:rPr>
        <w:drawing>
          <wp:inline distT="0" distB="0" distL="0" distR="0" wp14:anchorId="249DEE72" wp14:editId="59D14854">
            <wp:extent cx="5940425" cy="768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лп - 0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643F01" w:rsidRPr="00A62296" w:rsidRDefault="00643F01" w:rsidP="00643F01">
      <w:pPr>
        <w:spacing w:line="240" w:lineRule="exact"/>
        <w:rPr>
          <w:sz w:val="28"/>
          <w:szCs w:val="28"/>
        </w:rPr>
      </w:pPr>
    </w:p>
    <w:p w:rsidR="00643F01" w:rsidRPr="00A62296" w:rsidRDefault="00643F01" w:rsidP="00643F01">
      <w:pPr>
        <w:spacing w:line="240" w:lineRule="exact"/>
        <w:rPr>
          <w:sz w:val="28"/>
          <w:szCs w:val="28"/>
        </w:rPr>
      </w:pPr>
    </w:p>
    <w:p w:rsidR="00643F01" w:rsidRPr="00A62296" w:rsidRDefault="00643F01" w:rsidP="00643F01">
      <w:pPr>
        <w:spacing w:line="240" w:lineRule="exact"/>
        <w:rPr>
          <w:sz w:val="28"/>
          <w:szCs w:val="28"/>
        </w:rPr>
      </w:pPr>
    </w:p>
    <w:p w:rsidR="00643F01" w:rsidRPr="00A62296" w:rsidRDefault="00643F01" w:rsidP="00643F01">
      <w:pPr>
        <w:spacing w:line="240" w:lineRule="exact"/>
        <w:rPr>
          <w:sz w:val="28"/>
          <w:szCs w:val="28"/>
        </w:rPr>
      </w:pPr>
    </w:p>
    <w:p w:rsidR="00643F01" w:rsidRDefault="00643F01" w:rsidP="00643F01">
      <w:pPr>
        <w:shd w:val="clear" w:color="auto" w:fill="FFFFFF"/>
        <w:spacing w:line="276" w:lineRule="auto"/>
        <w:ind w:right="14"/>
        <w:jc w:val="center"/>
        <w:rPr>
          <w:b/>
          <w:spacing w:val="-4"/>
          <w:sz w:val="36"/>
          <w:szCs w:val="36"/>
        </w:rPr>
      </w:pPr>
    </w:p>
    <w:p w:rsidR="004F4559" w:rsidRDefault="004F4559" w:rsidP="004F4559">
      <w:pPr>
        <w:shd w:val="clear" w:color="auto" w:fill="FFFFFF"/>
        <w:spacing w:line="324" w:lineRule="exact"/>
        <w:rPr>
          <w:b/>
          <w:spacing w:val="-4"/>
          <w:sz w:val="36"/>
          <w:szCs w:val="36"/>
        </w:rPr>
      </w:pPr>
    </w:p>
    <w:p w:rsidR="00996C22" w:rsidRPr="000B26CC" w:rsidRDefault="00996C22" w:rsidP="004F4559">
      <w:pPr>
        <w:shd w:val="clear" w:color="auto" w:fill="FFFFFF"/>
        <w:spacing w:line="324" w:lineRule="exact"/>
        <w:rPr>
          <w:b/>
          <w:sz w:val="28"/>
          <w:szCs w:val="28"/>
        </w:rPr>
      </w:pPr>
    </w:p>
    <w:p w:rsidR="00F8451F" w:rsidRDefault="00F8451F" w:rsidP="00F8451F">
      <w:pPr>
        <w:numPr>
          <w:ilvl w:val="0"/>
          <w:numId w:val="1"/>
        </w:numPr>
        <w:shd w:val="clear" w:color="auto" w:fill="FFFFFF"/>
        <w:spacing w:before="240" w:line="324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Общие положения</w:t>
      </w:r>
    </w:p>
    <w:p w:rsidR="00643F01" w:rsidRPr="00BA258C" w:rsidRDefault="00643F01" w:rsidP="00643F01">
      <w:pPr>
        <w:shd w:val="clear" w:color="auto" w:fill="FFFFFF"/>
        <w:spacing w:before="240" w:line="324" w:lineRule="exact"/>
        <w:ind w:left="382"/>
        <w:rPr>
          <w:b/>
          <w:bCs/>
          <w:spacing w:val="-2"/>
          <w:sz w:val="28"/>
          <w:szCs w:val="28"/>
        </w:rPr>
      </w:pPr>
    </w:p>
    <w:p w:rsidR="00F8451F" w:rsidRPr="00B61F46" w:rsidRDefault="00F8451F" w:rsidP="00643F01">
      <w:pPr>
        <w:shd w:val="clear" w:color="auto" w:fill="FFFFFF"/>
        <w:tabs>
          <w:tab w:val="left" w:pos="569"/>
        </w:tabs>
        <w:spacing w:line="276" w:lineRule="auto"/>
        <w:ind w:right="22"/>
        <w:jc w:val="both"/>
        <w:rPr>
          <w:b/>
          <w:bCs/>
          <w:spacing w:val="-11"/>
          <w:sz w:val="28"/>
          <w:szCs w:val="28"/>
        </w:rPr>
      </w:pPr>
      <w:r>
        <w:rPr>
          <w:sz w:val="28"/>
          <w:szCs w:val="28"/>
        </w:rPr>
        <w:t>1.1.</w:t>
      </w:r>
      <w:r w:rsidRPr="0099734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Положение разработано в соответствии с Федеральным з</w:t>
      </w:r>
      <w:r w:rsidRPr="00A50F9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A50F9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РФ</w:t>
      </w:r>
      <w:r w:rsidRPr="00A50F99">
        <w:rPr>
          <w:sz w:val="28"/>
          <w:szCs w:val="28"/>
        </w:rPr>
        <w:t>»</w:t>
      </w:r>
      <w:r>
        <w:rPr>
          <w:sz w:val="28"/>
          <w:szCs w:val="28"/>
        </w:rPr>
        <w:t xml:space="preserve"> №273 от 29.12.2012 года</w:t>
      </w:r>
      <w:r w:rsidRPr="00A50F9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 приказ от 14 июля 2013 года № 464, и Уставом образовательного учреждения.</w:t>
      </w:r>
    </w:p>
    <w:p w:rsidR="00F8451F" w:rsidRDefault="00F8451F" w:rsidP="00643F01">
      <w:pPr>
        <w:spacing w:line="276" w:lineRule="auto"/>
        <w:jc w:val="both"/>
        <w:rPr>
          <w:b/>
          <w:bCs/>
          <w:spacing w:val="-11"/>
          <w:sz w:val="28"/>
          <w:szCs w:val="28"/>
        </w:rPr>
      </w:pPr>
    </w:p>
    <w:p w:rsidR="002F50D8" w:rsidRDefault="00F8451F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bCs/>
          <w:spacing w:val="-11"/>
          <w:sz w:val="28"/>
          <w:szCs w:val="28"/>
        </w:rPr>
        <w:t>1.2.</w:t>
      </w:r>
      <w:r>
        <w:rPr>
          <w:sz w:val="28"/>
          <w:szCs w:val="28"/>
        </w:rPr>
        <w:t xml:space="preserve">  </w:t>
      </w:r>
      <w:r w:rsidR="002F50D8">
        <w:rPr>
          <w:sz w:val="28"/>
          <w:szCs w:val="28"/>
        </w:rPr>
        <w:t>Совет Учреждения является коллегиальным органом управления, представляет интересы всех участников образовательных  отношений.</w:t>
      </w:r>
    </w:p>
    <w:p w:rsidR="00F8451F" w:rsidRPr="00997348" w:rsidRDefault="00F8451F" w:rsidP="00643F01">
      <w:pPr>
        <w:spacing w:line="276" w:lineRule="auto"/>
        <w:jc w:val="both"/>
        <w:rPr>
          <w:sz w:val="28"/>
          <w:szCs w:val="28"/>
        </w:rPr>
      </w:pPr>
    </w:p>
    <w:p w:rsidR="00F8451F" w:rsidRDefault="00643F01" w:rsidP="00643F01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Компетенция Совета Учреждения</w:t>
      </w:r>
      <w:r w:rsidR="00F8451F" w:rsidRPr="00381F23">
        <w:rPr>
          <w:b/>
          <w:sz w:val="28"/>
          <w:szCs w:val="28"/>
        </w:rPr>
        <w:t>:</w:t>
      </w:r>
    </w:p>
    <w:p w:rsidR="00F8451F" w:rsidRPr="00381F23" w:rsidRDefault="00F8451F" w:rsidP="00643F01">
      <w:pPr>
        <w:spacing w:line="276" w:lineRule="auto"/>
        <w:ind w:left="382"/>
        <w:rPr>
          <w:b/>
          <w:sz w:val="28"/>
          <w:szCs w:val="28"/>
        </w:rPr>
      </w:pPr>
    </w:p>
    <w:p w:rsidR="002F50D8" w:rsidRDefault="002F50D8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2.1. Определение стратегических направлений деятельности Учреждения, долгосрочных образовательных программ;</w:t>
      </w:r>
    </w:p>
    <w:p w:rsidR="002F50D8" w:rsidRDefault="002F50D8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2.2. Создание постоянных или временных комиссий по различным направлениям деятельности Учреждения, определение их полномочий;</w:t>
      </w:r>
    </w:p>
    <w:p w:rsidR="002F50D8" w:rsidRDefault="002F50D8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2.3.    Рассмотрение вопросов социальной защиты прав и законных интересов участников образовательных отношений;</w:t>
      </w:r>
    </w:p>
    <w:p w:rsidR="002F50D8" w:rsidRDefault="002F50D8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2.4.   Представление работников и студентов Учреждения к различным видам поощрений, включая материальные;</w:t>
      </w:r>
    </w:p>
    <w:p w:rsidR="002F50D8" w:rsidRDefault="002F50D8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2.5. Рассмотрение вопросов об укреплении и развитии материально-технической базы Учреждения;</w:t>
      </w:r>
    </w:p>
    <w:p w:rsidR="002F50D8" w:rsidRDefault="002F50D8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2.6.  Координация деятельности общественных, в том числе молодёжных, организаций (объединений), не запрещённых законодательством Российской Федерации;</w:t>
      </w:r>
    </w:p>
    <w:p w:rsidR="002F50D8" w:rsidRDefault="002F50D8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2.7. Заслушивание информации и отчётов работников и студентов Учреждения;</w:t>
      </w:r>
    </w:p>
    <w:p w:rsidR="002F50D8" w:rsidRDefault="002F50D8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2.8. Принятие локальных нормативных актов по основным вопросам организации и осуществления образовательной деятельности.</w:t>
      </w:r>
    </w:p>
    <w:p w:rsidR="00F8451F" w:rsidRDefault="00F8451F" w:rsidP="00643F01">
      <w:pPr>
        <w:spacing w:line="276" w:lineRule="auto"/>
        <w:jc w:val="both"/>
        <w:rPr>
          <w:sz w:val="28"/>
          <w:szCs w:val="28"/>
        </w:rPr>
      </w:pPr>
    </w:p>
    <w:p w:rsidR="00F8451F" w:rsidRDefault="00F8451F" w:rsidP="00643F01">
      <w:pPr>
        <w:spacing w:line="276" w:lineRule="auto"/>
        <w:jc w:val="center"/>
        <w:rPr>
          <w:b/>
          <w:sz w:val="28"/>
          <w:szCs w:val="28"/>
        </w:rPr>
      </w:pPr>
      <w:r w:rsidRPr="00BB1D5E">
        <w:rPr>
          <w:b/>
          <w:sz w:val="28"/>
          <w:szCs w:val="28"/>
        </w:rPr>
        <w:lastRenderedPageBreak/>
        <w:t>3.Состав и</w:t>
      </w:r>
      <w:r w:rsidR="00643F01">
        <w:rPr>
          <w:b/>
          <w:sz w:val="28"/>
          <w:szCs w:val="28"/>
        </w:rPr>
        <w:t xml:space="preserve"> порядок работы Совета Учреждения</w:t>
      </w:r>
    </w:p>
    <w:p w:rsidR="00B35E73" w:rsidRDefault="00B35E73" w:rsidP="00643F01">
      <w:pPr>
        <w:spacing w:line="276" w:lineRule="auto"/>
        <w:jc w:val="both"/>
        <w:rPr>
          <w:sz w:val="28"/>
          <w:szCs w:val="28"/>
        </w:rPr>
      </w:pPr>
    </w:p>
    <w:p w:rsidR="00B35E73" w:rsidRDefault="00B35E73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3.1.  Персональный состав Совета Учреждения от педагогического коллектива определяется на</w:t>
      </w:r>
      <w:r w:rsidRPr="00C14B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Общем  собрании</w:t>
      </w:r>
      <w:proofErr w:type="gramEnd"/>
      <w:r>
        <w:rPr>
          <w:sz w:val="28"/>
          <w:szCs w:val="28"/>
        </w:rPr>
        <w:t xml:space="preserve">  работников  Учреждения (в количестве  семи человек), от студентов – на заседании Студенческого совета (в количестве одного человека), от родителей (законных представителей) несовершеннолетних студентов- на общем родительском собрании (в количестве одного человека). Состав Совета Учреждения обновляется ежегодно.</w:t>
      </w:r>
    </w:p>
    <w:p w:rsidR="00B35E73" w:rsidRDefault="00B35E73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На заседании Совета Учреждения избирается его председатель и секретарь. </w:t>
      </w:r>
    </w:p>
    <w:p w:rsidR="00B35E73" w:rsidRDefault="00B35E73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Заседания Совета Учреждения созываются его председателем в соответствии с планом работы, но не реже одного раза в полугодие. </w:t>
      </w:r>
    </w:p>
    <w:p w:rsidR="00B35E73" w:rsidRDefault="00B35E73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 Решения принимаются открытым голосованием простым большинством голосов, если на его заседании присутствует не менее двух третей состава Совета Учреждения и считается принятым, если за его решение проголосовало не менее двух третей присутствующих. </w:t>
      </w:r>
    </w:p>
    <w:p w:rsidR="00643F01" w:rsidRDefault="00B35E73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 Решения Совета Учреждения, принятые в пределах его полномочий, являются обязательными для исполнения всеми участниками образовательных отношений. </w:t>
      </w:r>
    </w:p>
    <w:p w:rsidR="00643F01" w:rsidRDefault="00643F01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 </w:t>
      </w:r>
      <w:r w:rsidR="00B35E73">
        <w:rPr>
          <w:sz w:val="28"/>
          <w:szCs w:val="28"/>
        </w:rPr>
        <w:t xml:space="preserve">На заседания Совета Учреждения могут приглашаться представители Учредителя и других заинтересованных организаций. </w:t>
      </w:r>
    </w:p>
    <w:p w:rsidR="00B35E73" w:rsidRDefault="00643F01" w:rsidP="00643F01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B35E73">
        <w:rPr>
          <w:sz w:val="28"/>
          <w:szCs w:val="28"/>
        </w:rPr>
        <w:t>На заседаниях Совета Учреждения ведутся протоколы, которые подписываются его председателем  и  секретарём.</w:t>
      </w:r>
    </w:p>
    <w:p w:rsidR="00F8451F" w:rsidRDefault="00F8451F" w:rsidP="00643F01">
      <w:pPr>
        <w:spacing w:line="276" w:lineRule="auto"/>
        <w:jc w:val="both"/>
        <w:rPr>
          <w:sz w:val="28"/>
          <w:szCs w:val="28"/>
        </w:rPr>
      </w:pPr>
    </w:p>
    <w:p w:rsidR="00F8451F" w:rsidRDefault="00F8451F" w:rsidP="00643F01">
      <w:pPr>
        <w:pStyle w:val="a4"/>
        <w:numPr>
          <w:ilvl w:val="0"/>
          <w:numId w:val="2"/>
        </w:numPr>
        <w:spacing w:line="276" w:lineRule="auto"/>
      </w:pPr>
      <w:r>
        <w:rPr>
          <w:rStyle w:val="a3"/>
          <w:rFonts w:ascii="Times New Roman" w:hAnsi="Times New Roman" w:cs="Times New Roman"/>
          <w:sz w:val="28"/>
          <w:szCs w:val="28"/>
        </w:rPr>
        <w:t>Права и ответственность Совета</w:t>
      </w:r>
      <w:r w:rsidRPr="00022CDB">
        <w:rPr>
          <w:sz w:val="28"/>
          <w:szCs w:val="28"/>
        </w:rPr>
        <w:t xml:space="preserve"> </w:t>
      </w:r>
      <w:r w:rsidR="00643F01"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tab/>
      </w:r>
    </w:p>
    <w:p w:rsidR="00643F01" w:rsidRDefault="00643F01" w:rsidP="00643F01">
      <w:pPr>
        <w:pStyle w:val="a4"/>
        <w:spacing w:line="276" w:lineRule="auto"/>
        <w:ind w:left="382" w:firstLine="0"/>
      </w:pPr>
    </w:p>
    <w:p w:rsidR="00F8451F" w:rsidRDefault="00F8451F" w:rsidP="00643F01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F0CA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 Совет</w:t>
      </w:r>
      <w:r w:rsidR="00643F0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F0CA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F8451F" w:rsidRPr="00B62D6D" w:rsidRDefault="00F8451F" w:rsidP="00643F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2D6D">
        <w:rPr>
          <w:sz w:val="28"/>
          <w:szCs w:val="28"/>
        </w:rPr>
        <w:t>уч</w:t>
      </w:r>
      <w:r>
        <w:rPr>
          <w:sz w:val="28"/>
          <w:szCs w:val="28"/>
        </w:rPr>
        <w:t>аствовать в управлении  техникума</w:t>
      </w:r>
      <w:r w:rsidRPr="00B62D6D">
        <w:rPr>
          <w:sz w:val="28"/>
          <w:szCs w:val="28"/>
        </w:rPr>
        <w:t>;</w:t>
      </w:r>
    </w:p>
    <w:p w:rsidR="00F8451F" w:rsidRPr="00B62D6D" w:rsidRDefault="00F8451F" w:rsidP="00643F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-обращаться с предложениями и заявлениями к учредителю</w:t>
      </w:r>
      <w:r w:rsidRPr="00B62D6D">
        <w:rPr>
          <w:sz w:val="28"/>
          <w:szCs w:val="28"/>
        </w:rPr>
        <w:t>, в органы муниципальной и государственной власти, в общественные организации.</w:t>
      </w:r>
    </w:p>
    <w:p w:rsidR="00F8451F" w:rsidRDefault="00F8451F" w:rsidP="00643F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 Совет техникума ответственен за:</w:t>
      </w:r>
    </w:p>
    <w:p w:rsidR="00F8451F" w:rsidRPr="005A553E" w:rsidRDefault="00F8451F" w:rsidP="00643F01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CA7">
        <w:rPr>
          <w:rFonts w:ascii="Times New Roman" w:hAnsi="Times New Roman" w:cs="Times New Roman"/>
          <w:sz w:val="28"/>
          <w:szCs w:val="28"/>
        </w:rPr>
        <w:t xml:space="preserve">соответствие принятых решений законодательству Российской Федерации </w:t>
      </w:r>
      <w:r>
        <w:rPr>
          <w:rFonts w:ascii="Times New Roman" w:hAnsi="Times New Roman" w:cs="Times New Roman"/>
          <w:sz w:val="28"/>
          <w:szCs w:val="28"/>
        </w:rPr>
        <w:t>и Уставу</w:t>
      </w:r>
      <w:r w:rsidRPr="00022CDB">
        <w:rPr>
          <w:sz w:val="28"/>
          <w:szCs w:val="28"/>
        </w:rPr>
        <w:t xml:space="preserve"> </w:t>
      </w:r>
      <w:r w:rsidRPr="00022CDB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451F" w:rsidRPr="000F0CA7" w:rsidRDefault="00F8451F" w:rsidP="00643F01">
      <w:pPr>
        <w:pStyle w:val="a4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83F1F">
        <w:rPr>
          <w:rFonts w:ascii="Times New Roman" w:hAnsi="Times New Roman" w:cs="Times New Roman"/>
          <w:sz w:val="28"/>
          <w:szCs w:val="28"/>
        </w:rPr>
        <w:t>- принятие конкретных решений по каждому рассматриваемому вопросу  с указанием ответственных лиц и сроков  исполнения.</w:t>
      </w:r>
    </w:p>
    <w:p w:rsidR="00C201FF" w:rsidRDefault="00C201FF" w:rsidP="00643F01">
      <w:pPr>
        <w:spacing w:line="276" w:lineRule="auto"/>
      </w:pPr>
    </w:p>
    <w:sectPr w:rsidR="00C201FF" w:rsidSect="0086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455D3"/>
    <w:multiLevelType w:val="hybridMultilevel"/>
    <w:tmpl w:val="1318E344"/>
    <w:lvl w:ilvl="0" w:tplc="8B1E8D80">
      <w:start w:val="4"/>
      <w:numFmt w:val="decimal"/>
      <w:lvlText w:val="%1."/>
      <w:lvlJc w:val="left"/>
      <w:pPr>
        <w:ind w:left="269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3412" w:hanging="360"/>
      </w:pPr>
    </w:lvl>
    <w:lvl w:ilvl="2" w:tplc="0419001B" w:tentative="1">
      <w:start w:val="1"/>
      <w:numFmt w:val="lowerRoman"/>
      <w:lvlText w:val="%3."/>
      <w:lvlJc w:val="right"/>
      <w:pPr>
        <w:ind w:left="4132" w:hanging="180"/>
      </w:pPr>
    </w:lvl>
    <w:lvl w:ilvl="3" w:tplc="0419000F" w:tentative="1">
      <w:start w:val="1"/>
      <w:numFmt w:val="decimal"/>
      <w:lvlText w:val="%4."/>
      <w:lvlJc w:val="left"/>
      <w:pPr>
        <w:ind w:left="4852" w:hanging="360"/>
      </w:pPr>
    </w:lvl>
    <w:lvl w:ilvl="4" w:tplc="04190019" w:tentative="1">
      <w:start w:val="1"/>
      <w:numFmt w:val="lowerLetter"/>
      <w:lvlText w:val="%5."/>
      <w:lvlJc w:val="left"/>
      <w:pPr>
        <w:ind w:left="5572" w:hanging="360"/>
      </w:pPr>
    </w:lvl>
    <w:lvl w:ilvl="5" w:tplc="0419001B" w:tentative="1">
      <w:start w:val="1"/>
      <w:numFmt w:val="lowerRoman"/>
      <w:lvlText w:val="%6."/>
      <w:lvlJc w:val="right"/>
      <w:pPr>
        <w:ind w:left="6292" w:hanging="180"/>
      </w:pPr>
    </w:lvl>
    <w:lvl w:ilvl="6" w:tplc="0419000F" w:tentative="1">
      <w:start w:val="1"/>
      <w:numFmt w:val="decimal"/>
      <w:lvlText w:val="%7."/>
      <w:lvlJc w:val="left"/>
      <w:pPr>
        <w:ind w:left="7012" w:hanging="360"/>
      </w:pPr>
    </w:lvl>
    <w:lvl w:ilvl="7" w:tplc="04190019" w:tentative="1">
      <w:start w:val="1"/>
      <w:numFmt w:val="lowerLetter"/>
      <w:lvlText w:val="%8."/>
      <w:lvlJc w:val="left"/>
      <w:pPr>
        <w:ind w:left="7732" w:hanging="360"/>
      </w:pPr>
    </w:lvl>
    <w:lvl w:ilvl="8" w:tplc="0419001B" w:tentative="1">
      <w:start w:val="1"/>
      <w:numFmt w:val="lowerRoman"/>
      <w:lvlText w:val="%9."/>
      <w:lvlJc w:val="right"/>
      <w:pPr>
        <w:ind w:left="8452" w:hanging="180"/>
      </w:pPr>
    </w:lvl>
  </w:abstractNum>
  <w:abstractNum w:abstractNumId="1" w15:restartNumberingAfterBreak="0">
    <w:nsid w:val="69A370BC"/>
    <w:multiLevelType w:val="multilevel"/>
    <w:tmpl w:val="B7A83FE8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F5"/>
    <w:rsid w:val="001B0F31"/>
    <w:rsid w:val="002F50D8"/>
    <w:rsid w:val="00434968"/>
    <w:rsid w:val="004F4559"/>
    <w:rsid w:val="00643F01"/>
    <w:rsid w:val="00862D64"/>
    <w:rsid w:val="00996C22"/>
    <w:rsid w:val="00B35E73"/>
    <w:rsid w:val="00C201FF"/>
    <w:rsid w:val="00D508F5"/>
    <w:rsid w:val="00F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89DBEE-2888-4D5F-9DAE-AC693F49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1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451F"/>
    <w:rPr>
      <w:b/>
      <w:bCs/>
    </w:rPr>
  </w:style>
  <w:style w:type="paragraph" w:styleId="a4">
    <w:name w:val="Normal (Web)"/>
    <w:basedOn w:val="a"/>
    <w:rsid w:val="00F8451F"/>
    <w:pPr>
      <w:widowControl/>
      <w:autoSpaceDE/>
      <w:autoSpaceDN/>
      <w:adjustRightInd/>
      <w:ind w:firstLine="320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5">
    <w:name w:val="List Paragraph"/>
    <w:basedOn w:val="a"/>
    <w:uiPriority w:val="34"/>
    <w:qFormat/>
    <w:rsid w:val="002F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2016-05-18T07:26:00Z</dcterms:created>
  <dcterms:modified xsi:type="dcterms:W3CDTF">2016-05-18T07:26:00Z</dcterms:modified>
</cp:coreProperties>
</file>