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9B" w:rsidRDefault="00FA6084" w:rsidP="00540FAD">
      <w:pPr>
        <w:pStyle w:val="31"/>
        <w:shd w:val="clear" w:color="auto" w:fill="auto"/>
        <w:spacing w:line="240" w:lineRule="auto"/>
        <w:ind w:left="40" w:firstLine="0"/>
        <w:jc w:val="center"/>
        <w:rPr>
          <w:sz w:val="28"/>
          <w:szCs w:val="28"/>
        </w:rPr>
      </w:pPr>
      <w:r w:rsidRPr="00540FAD">
        <w:rPr>
          <w:sz w:val="28"/>
          <w:szCs w:val="28"/>
        </w:rPr>
        <w:t xml:space="preserve">Областное государственное бюджетное профессиональное </w:t>
      </w:r>
    </w:p>
    <w:p w:rsidR="00FA6084" w:rsidRPr="00540FAD" w:rsidRDefault="00FA6084" w:rsidP="00540FAD">
      <w:pPr>
        <w:pStyle w:val="31"/>
        <w:shd w:val="clear" w:color="auto" w:fill="auto"/>
        <w:spacing w:line="240" w:lineRule="auto"/>
        <w:ind w:left="40" w:firstLine="0"/>
        <w:jc w:val="center"/>
        <w:rPr>
          <w:sz w:val="28"/>
          <w:szCs w:val="28"/>
        </w:rPr>
      </w:pPr>
      <w:r w:rsidRPr="00540FAD">
        <w:rPr>
          <w:sz w:val="28"/>
          <w:szCs w:val="28"/>
        </w:rPr>
        <w:t>образовательное учреждение «</w:t>
      </w:r>
      <w:proofErr w:type="spellStart"/>
      <w:r w:rsidRPr="00540FAD">
        <w:rPr>
          <w:sz w:val="28"/>
          <w:szCs w:val="28"/>
        </w:rPr>
        <w:t>Старомайнский</w:t>
      </w:r>
      <w:proofErr w:type="spellEnd"/>
      <w:r w:rsidRPr="00540FAD">
        <w:rPr>
          <w:sz w:val="28"/>
          <w:szCs w:val="28"/>
        </w:rPr>
        <w:t xml:space="preserve"> технологический техникум»</w:t>
      </w:r>
    </w:p>
    <w:p w:rsidR="00FA6084" w:rsidRPr="00540FAD" w:rsidRDefault="00FA6084" w:rsidP="00540FAD">
      <w:pPr>
        <w:pStyle w:val="31"/>
        <w:shd w:val="clear" w:color="auto" w:fill="auto"/>
        <w:spacing w:line="240" w:lineRule="auto"/>
        <w:ind w:left="40" w:firstLine="0"/>
        <w:jc w:val="center"/>
        <w:rPr>
          <w:sz w:val="28"/>
          <w:szCs w:val="28"/>
        </w:rPr>
      </w:pPr>
    </w:p>
    <w:p w:rsidR="00FA6084" w:rsidRPr="00540FAD" w:rsidRDefault="00FA6084" w:rsidP="00540FAD">
      <w:pPr>
        <w:pStyle w:val="31"/>
        <w:shd w:val="clear" w:color="auto" w:fill="auto"/>
        <w:spacing w:line="240" w:lineRule="auto"/>
        <w:ind w:left="40" w:firstLine="0"/>
        <w:jc w:val="center"/>
        <w:rPr>
          <w:sz w:val="28"/>
          <w:szCs w:val="28"/>
        </w:rPr>
      </w:pPr>
    </w:p>
    <w:p w:rsidR="00FA6084" w:rsidRPr="00540FAD" w:rsidRDefault="00FA6084" w:rsidP="00540FAD">
      <w:pPr>
        <w:pStyle w:val="31"/>
        <w:shd w:val="clear" w:color="auto" w:fill="auto"/>
        <w:spacing w:line="240" w:lineRule="auto"/>
        <w:ind w:left="40" w:firstLine="0"/>
        <w:jc w:val="center"/>
        <w:rPr>
          <w:sz w:val="28"/>
          <w:szCs w:val="28"/>
        </w:rPr>
      </w:pPr>
    </w:p>
    <w:p w:rsidR="00FA6084" w:rsidRDefault="00FA6084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Pr="00540FAD" w:rsidRDefault="00540FAD" w:rsidP="00540FAD">
      <w:pPr>
        <w:pStyle w:val="20"/>
        <w:shd w:val="clear" w:color="auto" w:fill="auto"/>
        <w:spacing w:after="0" w:line="240" w:lineRule="auto"/>
        <w:rPr>
          <w:sz w:val="28"/>
          <w:szCs w:val="28"/>
        </w:rPr>
      </w:pPr>
    </w:p>
    <w:p w:rsidR="00540FAD" w:rsidRDefault="00EE3CDF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  <w:r w:rsidRPr="00540FAD">
        <w:rPr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 УЧЕБНОЙ ДИСЦИПЛИНЫ </w:t>
      </w:r>
      <w:r>
        <w:rPr>
          <w:sz w:val="28"/>
          <w:szCs w:val="28"/>
        </w:rPr>
        <w:br/>
      </w:r>
      <w:bookmarkStart w:id="0" w:name="_GoBack"/>
      <w:r>
        <w:rPr>
          <w:sz w:val="28"/>
          <w:szCs w:val="28"/>
        </w:rPr>
        <w:t>ОГСЭ.06</w:t>
      </w:r>
      <w:r w:rsidRPr="00540FAD">
        <w:rPr>
          <w:sz w:val="28"/>
          <w:szCs w:val="28"/>
        </w:rPr>
        <w:t xml:space="preserve"> ПСИХОЛОГИЯ ОБЩЕНИЯ </w:t>
      </w:r>
      <w:bookmarkEnd w:id="0"/>
      <w:r w:rsidRPr="00540FAD">
        <w:rPr>
          <w:sz w:val="28"/>
          <w:szCs w:val="28"/>
        </w:rPr>
        <w:br/>
        <w:t xml:space="preserve">СПЕЦИАЛЬНОСТЬ 38.02.01 ЭКОНОМИКА И БУХГАЛТЕРСКИЙ УЧЕТ (ПО ОТРАСЛЯМ) </w:t>
      </w:r>
      <w:r w:rsidR="00FA6084" w:rsidRPr="00540FAD">
        <w:rPr>
          <w:sz w:val="28"/>
          <w:szCs w:val="28"/>
        </w:rPr>
        <w:br/>
        <w:t>(заочное обучение)</w:t>
      </w:r>
      <w:r w:rsidR="00FA6084" w:rsidRPr="00540FAD">
        <w:rPr>
          <w:sz w:val="28"/>
          <w:szCs w:val="28"/>
        </w:rPr>
        <w:br/>
      </w:r>
      <w:r w:rsidR="00FA6084" w:rsidRPr="00540FAD">
        <w:rPr>
          <w:sz w:val="28"/>
          <w:szCs w:val="28"/>
        </w:rPr>
        <w:br/>
      </w:r>
      <w:r w:rsidR="00FA6084" w:rsidRPr="00540FAD">
        <w:rPr>
          <w:sz w:val="28"/>
          <w:szCs w:val="28"/>
        </w:rPr>
        <w:br/>
      </w:r>
      <w:r w:rsidR="00FA6084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  <w:r w:rsidR="00F328D2" w:rsidRPr="00540FAD">
        <w:rPr>
          <w:sz w:val="28"/>
          <w:szCs w:val="28"/>
        </w:rPr>
        <w:br/>
      </w: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E4269B" w:rsidRDefault="00E4269B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540FAD" w:rsidRDefault="00F328D2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  <w:r w:rsidRPr="00540FAD">
        <w:rPr>
          <w:sz w:val="28"/>
          <w:szCs w:val="28"/>
        </w:rPr>
        <w:br/>
      </w:r>
    </w:p>
    <w:p w:rsid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FA6084" w:rsidRDefault="00F328D2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  <w:proofErr w:type="spellStart"/>
      <w:r w:rsidRPr="00540FAD">
        <w:rPr>
          <w:sz w:val="28"/>
          <w:szCs w:val="28"/>
        </w:rPr>
        <w:t>р.п</w:t>
      </w:r>
      <w:proofErr w:type="spellEnd"/>
      <w:r w:rsidRPr="00540FAD">
        <w:rPr>
          <w:sz w:val="28"/>
          <w:szCs w:val="28"/>
        </w:rPr>
        <w:t>. Старая Майна</w:t>
      </w:r>
      <w:r w:rsidRPr="00540FAD">
        <w:rPr>
          <w:sz w:val="28"/>
          <w:szCs w:val="28"/>
        </w:rPr>
        <w:br/>
        <w:t>202</w:t>
      </w:r>
      <w:r w:rsidR="00E4269B">
        <w:rPr>
          <w:sz w:val="28"/>
          <w:szCs w:val="28"/>
        </w:rPr>
        <w:t>4</w:t>
      </w:r>
      <w:r w:rsidR="00FA6084" w:rsidRPr="00540FAD">
        <w:rPr>
          <w:sz w:val="28"/>
          <w:szCs w:val="28"/>
        </w:rPr>
        <w:t xml:space="preserve"> г.</w:t>
      </w:r>
    </w:p>
    <w:p w:rsidR="00540FAD" w:rsidRPr="00540FAD" w:rsidRDefault="00540FAD" w:rsidP="00540FAD">
      <w:pPr>
        <w:pStyle w:val="20"/>
        <w:shd w:val="clear" w:color="auto" w:fill="auto"/>
        <w:spacing w:after="0" w:line="240" w:lineRule="auto"/>
        <w:ind w:left="40"/>
        <w:rPr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>Рабочая пр</w:t>
      </w:r>
      <w:r w:rsidR="00F328D2" w:rsidRPr="00540FAD">
        <w:rPr>
          <w:rFonts w:ascii="Times New Roman" w:hAnsi="Times New Roman" w:cs="Times New Roman"/>
          <w:sz w:val="28"/>
          <w:szCs w:val="28"/>
        </w:rPr>
        <w:t>ограмма учебной дисциплины ОГСЭ</w:t>
      </w:r>
      <w:r w:rsidRPr="00540FAD">
        <w:rPr>
          <w:rFonts w:ascii="Times New Roman" w:hAnsi="Times New Roman" w:cs="Times New Roman"/>
          <w:sz w:val="28"/>
          <w:szCs w:val="28"/>
        </w:rPr>
        <w:t xml:space="preserve">.В.06. ПСИХОЛОГИЯ ОБЩЕНИЯ разработана на основе ФГОС по специальности среднего профессионального образования </w:t>
      </w:r>
      <w:r w:rsidRPr="00540FAD">
        <w:rPr>
          <w:rFonts w:ascii="Times New Roman" w:hAnsi="Times New Roman" w:cs="Times New Roman"/>
          <w:b/>
          <w:sz w:val="28"/>
          <w:szCs w:val="28"/>
        </w:rPr>
        <w:t>38.02.01 Экономика и бухгалтерский учет (по отраслям)</w:t>
      </w: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A6084" w:rsidRPr="00540FAD" w:rsidTr="0010639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РАССМОТРЕНА</w:t>
            </w:r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ЦМК ОД, ОГСЭ и ЕН дисциплин</w:t>
            </w:r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Председатель ЦМК</w:t>
            </w:r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_________________</w:t>
            </w:r>
            <w:proofErr w:type="spellStart"/>
            <w:r w:rsidRPr="001436F7">
              <w:rPr>
                <w:rFonts w:cs="Times New Roman"/>
                <w:szCs w:val="28"/>
                <w:lang w:bidi="ar-SA"/>
              </w:rPr>
              <w:t>С.В.Радчук</w:t>
            </w:r>
            <w:proofErr w:type="spellEnd"/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Протокол заседания ЦМК</w:t>
            </w:r>
          </w:p>
          <w:p w:rsidR="00FA6084" w:rsidRPr="001436F7" w:rsidRDefault="00FA6084" w:rsidP="00E4269B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№</w:t>
            </w:r>
            <w:r w:rsidR="00540FAD" w:rsidRPr="001436F7">
              <w:rPr>
                <w:rFonts w:cs="Times New Roman"/>
                <w:szCs w:val="28"/>
                <w:lang w:bidi="ar-SA"/>
              </w:rPr>
              <w:t xml:space="preserve"> 1</w:t>
            </w:r>
            <w:r w:rsidR="00E4269B" w:rsidRPr="001436F7">
              <w:rPr>
                <w:rFonts w:cs="Times New Roman"/>
                <w:szCs w:val="28"/>
                <w:lang w:bidi="ar-SA"/>
              </w:rPr>
              <w:t>0</w:t>
            </w:r>
            <w:r w:rsidRPr="001436F7">
              <w:rPr>
                <w:rFonts w:cs="Times New Roman"/>
                <w:szCs w:val="28"/>
                <w:lang w:bidi="ar-SA"/>
              </w:rPr>
              <w:t xml:space="preserve"> от  </w:t>
            </w:r>
            <w:r w:rsidR="00506B4B" w:rsidRPr="001436F7">
              <w:rPr>
                <w:rFonts w:cs="Times New Roman"/>
                <w:szCs w:val="28"/>
                <w:lang w:bidi="ar-SA"/>
              </w:rPr>
              <w:t>«</w:t>
            </w:r>
            <w:r w:rsidR="00F328D2" w:rsidRPr="001436F7">
              <w:rPr>
                <w:rFonts w:cs="Times New Roman"/>
                <w:szCs w:val="28"/>
                <w:lang w:bidi="ar-SA"/>
              </w:rPr>
              <w:t>2</w:t>
            </w:r>
            <w:r w:rsidR="00E4269B" w:rsidRPr="001436F7">
              <w:rPr>
                <w:rFonts w:cs="Times New Roman"/>
                <w:szCs w:val="28"/>
                <w:lang w:bidi="ar-SA"/>
              </w:rPr>
              <w:t>3</w:t>
            </w:r>
            <w:r w:rsidR="00506B4B" w:rsidRPr="001436F7">
              <w:rPr>
                <w:rFonts w:cs="Times New Roman"/>
                <w:szCs w:val="28"/>
                <w:lang w:bidi="ar-SA"/>
              </w:rPr>
              <w:t xml:space="preserve">» </w:t>
            </w:r>
            <w:r w:rsidR="00E4269B" w:rsidRPr="001436F7">
              <w:rPr>
                <w:rFonts w:cs="Times New Roman"/>
                <w:szCs w:val="28"/>
                <w:lang w:bidi="ar-SA"/>
              </w:rPr>
              <w:t>мая</w:t>
            </w:r>
            <w:r w:rsidR="00540FAD" w:rsidRPr="001436F7">
              <w:rPr>
                <w:rFonts w:cs="Times New Roman"/>
                <w:szCs w:val="28"/>
                <w:lang w:bidi="ar-SA"/>
              </w:rPr>
              <w:t xml:space="preserve"> </w:t>
            </w:r>
            <w:r w:rsidR="00F328D2" w:rsidRPr="001436F7">
              <w:rPr>
                <w:rFonts w:cs="Times New Roman"/>
                <w:szCs w:val="28"/>
                <w:lang w:bidi="ar-SA"/>
              </w:rPr>
              <w:t xml:space="preserve"> 202</w:t>
            </w:r>
            <w:r w:rsidR="00E4269B" w:rsidRPr="001436F7">
              <w:rPr>
                <w:rFonts w:cs="Times New Roman"/>
                <w:szCs w:val="28"/>
                <w:lang w:bidi="ar-SA"/>
              </w:rPr>
              <w:t>4</w:t>
            </w:r>
            <w:r w:rsidRPr="001436F7">
              <w:rPr>
                <w:rFonts w:cs="Times New Roman"/>
                <w:szCs w:val="28"/>
                <w:lang w:bidi="ar-SA"/>
              </w:rPr>
              <w:t xml:space="preserve"> 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УТВЕРЖДАЮ</w:t>
            </w:r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 xml:space="preserve">Заместитель директора </w:t>
            </w:r>
            <w:proofErr w:type="gramStart"/>
            <w:r w:rsidRPr="001436F7">
              <w:rPr>
                <w:rFonts w:cs="Times New Roman"/>
                <w:szCs w:val="28"/>
                <w:lang w:bidi="ar-SA"/>
              </w:rPr>
              <w:t>по</w:t>
            </w:r>
            <w:proofErr w:type="gramEnd"/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учебной работе</w:t>
            </w:r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>___________________</w:t>
            </w:r>
            <w:proofErr w:type="spellStart"/>
            <w:r w:rsidRPr="001436F7">
              <w:rPr>
                <w:rFonts w:cs="Times New Roman"/>
                <w:szCs w:val="28"/>
                <w:lang w:bidi="ar-SA"/>
              </w:rPr>
              <w:t>Г.В.Ширманова</w:t>
            </w:r>
            <w:proofErr w:type="spellEnd"/>
          </w:p>
          <w:p w:rsidR="00FA6084" w:rsidRPr="001436F7" w:rsidRDefault="00FA6084" w:rsidP="00540FAD">
            <w:pPr>
              <w:rPr>
                <w:rFonts w:cs="Times New Roman"/>
                <w:szCs w:val="28"/>
                <w:lang w:bidi="ar-SA"/>
              </w:rPr>
            </w:pPr>
          </w:p>
          <w:p w:rsidR="00FA6084" w:rsidRPr="001436F7" w:rsidRDefault="00FA6084" w:rsidP="00E4269B">
            <w:pPr>
              <w:rPr>
                <w:rFonts w:cs="Times New Roman"/>
                <w:szCs w:val="28"/>
                <w:lang w:bidi="ar-SA"/>
              </w:rPr>
            </w:pPr>
            <w:r w:rsidRPr="001436F7">
              <w:rPr>
                <w:rFonts w:cs="Times New Roman"/>
                <w:szCs w:val="28"/>
                <w:lang w:bidi="ar-SA"/>
              </w:rPr>
              <w:t xml:space="preserve"> </w:t>
            </w:r>
            <w:r w:rsidR="00506B4B" w:rsidRPr="001436F7">
              <w:rPr>
                <w:rFonts w:cs="Times New Roman"/>
                <w:szCs w:val="28"/>
                <w:lang w:bidi="ar-SA"/>
              </w:rPr>
              <w:t>«</w:t>
            </w:r>
            <w:r w:rsidR="00E4269B" w:rsidRPr="001436F7">
              <w:rPr>
                <w:rFonts w:cs="Times New Roman"/>
                <w:szCs w:val="28"/>
                <w:lang w:bidi="ar-SA"/>
              </w:rPr>
              <w:t>23</w:t>
            </w:r>
            <w:r w:rsidR="00506B4B" w:rsidRPr="001436F7">
              <w:rPr>
                <w:rFonts w:cs="Times New Roman"/>
                <w:szCs w:val="28"/>
                <w:lang w:bidi="ar-SA"/>
              </w:rPr>
              <w:t>»</w:t>
            </w:r>
            <w:r w:rsidR="00F328D2" w:rsidRPr="001436F7">
              <w:rPr>
                <w:rFonts w:cs="Times New Roman"/>
                <w:szCs w:val="28"/>
                <w:lang w:bidi="ar-SA"/>
              </w:rPr>
              <w:t xml:space="preserve"> </w:t>
            </w:r>
            <w:r w:rsidR="00E4269B" w:rsidRPr="001436F7">
              <w:rPr>
                <w:rFonts w:cs="Times New Roman"/>
                <w:szCs w:val="28"/>
                <w:lang w:bidi="ar-SA"/>
              </w:rPr>
              <w:t>мая</w:t>
            </w:r>
            <w:r w:rsidR="00540FAD" w:rsidRPr="001436F7">
              <w:rPr>
                <w:rFonts w:cs="Times New Roman"/>
                <w:szCs w:val="28"/>
                <w:lang w:bidi="ar-SA"/>
              </w:rPr>
              <w:t xml:space="preserve"> </w:t>
            </w:r>
            <w:r w:rsidR="00F328D2" w:rsidRPr="001436F7">
              <w:rPr>
                <w:rFonts w:cs="Times New Roman"/>
                <w:szCs w:val="28"/>
                <w:lang w:bidi="ar-SA"/>
              </w:rPr>
              <w:t xml:space="preserve"> 202</w:t>
            </w:r>
            <w:r w:rsidR="00E4269B" w:rsidRPr="001436F7">
              <w:rPr>
                <w:rFonts w:cs="Times New Roman"/>
                <w:szCs w:val="28"/>
                <w:lang w:bidi="ar-SA"/>
              </w:rPr>
              <w:t>4</w:t>
            </w:r>
            <w:r w:rsidRPr="001436F7">
              <w:rPr>
                <w:rFonts w:cs="Times New Roman"/>
                <w:szCs w:val="28"/>
                <w:lang w:bidi="ar-SA"/>
              </w:rPr>
              <w:t xml:space="preserve"> г.</w:t>
            </w:r>
          </w:p>
        </w:tc>
      </w:tr>
    </w:tbl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b/>
          <w:sz w:val="28"/>
          <w:szCs w:val="28"/>
        </w:rPr>
      </w:pPr>
    </w:p>
    <w:p w:rsidR="00FA6084" w:rsidRPr="00540FAD" w:rsidRDefault="00FA6084" w:rsidP="00540FAD">
      <w:pPr>
        <w:rPr>
          <w:rFonts w:ascii="Times New Roman" w:hAnsi="Times New Roman" w:cs="Times New Roman"/>
          <w:sz w:val="28"/>
          <w:szCs w:val="28"/>
        </w:rPr>
      </w:pPr>
      <w:r w:rsidRPr="00540FAD">
        <w:rPr>
          <w:rFonts w:ascii="Times New Roman" w:hAnsi="Times New Roman" w:cs="Times New Roman"/>
          <w:sz w:val="28"/>
          <w:szCs w:val="28"/>
        </w:rPr>
        <w:t>Разработчик:</w:t>
      </w:r>
      <w:r w:rsidR="00E4269B">
        <w:rPr>
          <w:rFonts w:ascii="Times New Roman" w:hAnsi="Times New Roman" w:cs="Times New Roman"/>
          <w:sz w:val="28"/>
          <w:szCs w:val="28"/>
        </w:rPr>
        <w:t xml:space="preserve"> </w:t>
      </w:r>
      <w:r w:rsidRPr="00540FAD">
        <w:rPr>
          <w:rFonts w:ascii="Times New Roman" w:hAnsi="Times New Roman" w:cs="Times New Roman"/>
          <w:sz w:val="28"/>
          <w:szCs w:val="28"/>
        </w:rPr>
        <w:t>Радчук С.В.  преподаватель общепрофессиональных дисциплин</w:t>
      </w:r>
    </w:p>
    <w:p w:rsidR="00901879" w:rsidRPr="00540FAD" w:rsidRDefault="00901879" w:rsidP="00540FAD">
      <w:pPr>
        <w:rPr>
          <w:rFonts w:ascii="Times New Roman" w:hAnsi="Times New Roman" w:cs="Times New Roman"/>
          <w:sz w:val="28"/>
          <w:szCs w:val="28"/>
        </w:rPr>
        <w:sectPr w:rsidR="00901879" w:rsidRPr="00540FAD" w:rsidSect="00540FAD">
          <w:pgSz w:w="11909" w:h="16838"/>
          <w:pgMar w:top="851" w:right="567" w:bottom="851" w:left="1134" w:header="0" w:footer="3" w:gutter="0"/>
          <w:cols w:space="720"/>
          <w:noEndnote/>
          <w:docGrid w:linePitch="360"/>
        </w:sectPr>
      </w:pPr>
    </w:p>
    <w:p w:rsidR="00901879" w:rsidRPr="00540FAD" w:rsidRDefault="00AC6FAB" w:rsidP="00540FAD">
      <w:pPr>
        <w:pStyle w:val="10"/>
        <w:numPr>
          <w:ilvl w:val="0"/>
          <w:numId w:val="1"/>
        </w:numPr>
        <w:shd w:val="clear" w:color="auto" w:fill="auto"/>
        <w:tabs>
          <w:tab w:val="left" w:pos="1326"/>
        </w:tabs>
        <w:spacing w:before="0" w:after="0" w:line="240" w:lineRule="auto"/>
        <w:ind w:left="500" w:right="700" w:firstLine="480"/>
        <w:jc w:val="both"/>
        <w:rPr>
          <w:sz w:val="28"/>
          <w:szCs w:val="28"/>
        </w:rPr>
      </w:pPr>
      <w:bookmarkStart w:id="1" w:name="bookmark1"/>
      <w:r w:rsidRPr="00540FAD">
        <w:rPr>
          <w:rStyle w:val="1105pt0pt"/>
          <w:b/>
          <w:bCs/>
          <w:sz w:val="28"/>
          <w:szCs w:val="28"/>
        </w:rPr>
        <w:lastRenderedPageBreak/>
        <w:t xml:space="preserve">ПАСПОРТ РАБОЧЕЙ ПРОГРАММЫ УЧЕБНОЙ ДИСЦИПЛИНЫ </w:t>
      </w:r>
      <w:r w:rsidR="007C37A5" w:rsidRPr="00540FAD">
        <w:rPr>
          <w:sz w:val="28"/>
          <w:szCs w:val="28"/>
        </w:rPr>
        <w:t>ОГСЭ</w:t>
      </w:r>
      <w:r w:rsidRPr="00540FAD">
        <w:rPr>
          <w:sz w:val="28"/>
          <w:szCs w:val="28"/>
        </w:rPr>
        <w:t>.</w:t>
      </w:r>
      <w:r w:rsidR="007C37A5" w:rsidRPr="00540FAD">
        <w:rPr>
          <w:sz w:val="28"/>
          <w:szCs w:val="28"/>
        </w:rPr>
        <w:t>В.</w:t>
      </w:r>
      <w:r w:rsidRPr="00540FAD">
        <w:rPr>
          <w:sz w:val="28"/>
          <w:szCs w:val="28"/>
        </w:rPr>
        <w:t>06</w:t>
      </w:r>
      <w:r w:rsidR="007C37A5" w:rsidRPr="00540FAD">
        <w:rPr>
          <w:sz w:val="28"/>
          <w:szCs w:val="28"/>
        </w:rPr>
        <w:t>.</w:t>
      </w:r>
      <w:r w:rsidRPr="00540FAD">
        <w:rPr>
          <w:sz w:val="28"/>
          <w:szCs w:val="28"/>
        </w:rPr>
        <w:t xml:space="preserve"> Психология профессионально-личностного развития</w:t>
      </w:r>
      <w:bookmarkEnd w:id="1"/>
      <w:r w:rsidR="007C37A5" w:rsidRPr="00540FAD">
        <w:rPr>
          <w:sz w:val="28"/>
          <w:szCs w:val="28"/>
        </w:rPr>
        <w:t xml:space="preserve"> </w:t>
      </w:r>
      <w:r w:rsidRPr="00540FAD">
        <w:rPr>
          <w:sz w:val="28"/>
          <w:szCs w:val="28"/>
        </w:rPr>
        <w:t>(вариативная региональная)</w:t>
      </w:r>
    </w:p>
    <w:p w:rsidR="00901879" w:rsidRPr="00540FAD" w:rsidRDefault="00AC6FAB" w:rsidP="00540FAD">
      <w:pPr>
        <w:pStyle w:val="50"/>
        <w:numPr>
          <w:ilvl w:val="1"/>
          <w:numId w:val="1"/>
        </w:numPr>
        <w:shd w:val="clear" w:color="auto" w:fill="auto"/>
        <w:spacing w:line="240" w:lineRule="auto"/>
        <w:ind w:lef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Область применения программы дисциплины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34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Рабочая программа учебной дисциплины является частью вариативной составляющей основных профессиональных образовательных программ по программам подготовки специалистов среднего звена</w:t>
      </w:r>
      <w:r w:rsidR="007C37A5" w:rsidRPr="00540FAD">
        <w:rPr>
          <w:sz w:val="28"/>
          <w:szCs w:val="28"/>
        </w:rPr>
        <w:t>,</w:t>
      </w:r>
      <w:r w:rsidRPr="00540FAD">
        <w:rPr>
          <w:sz w:val="28"/>
          <w:szCs w:val="28"/>
        </w:rPr>
        <w:t xml:space="preserve"> разработанных в соответствии с ФГОС СПО по специальности 38.02.01 «Экономика и бухгалтерский учет» (Приказ от 05.02. 2018 года №69)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Рабочая программа учебной дисциплины ОГСЭ.В.06 Психология профессионально</w:t>
      </w:r>
      <w:r w:rsidRPr="00540FAD">
        <w:rPr>
          <w:sz w:val="28"/>
          <w:szCs w:val="28"/>
        </w:rPr>
        <w:softHyphen/>
      </w:r>
      <w:r w:rsidR="007C37A5" w:rsidRPr="00540FAD">
        <w:rPr>
          <w:sz w:val="28"/>
          <w:szCs w:val="28"/>
        </w:rPr>
        <w:t>-</w:t>
      </w:r>
      <w:r w:rsidRPr="00540FAD">
        <w:rPr>
          <w:sz w:val="28"/>
          <w:szCs w:val="28"/>
        </w:rPr>
        <w:t>личностного развития может быть использована по программе повышения квалификации, профильного обучения, подготовки, переподготовки специалистов. Она направлена на развитие дополнительной реги</w:t>
      </w:r>
      <w:r w:rsidR="007C37A5" w:rsidRPr="00540FAD">
        <w:rPr>
          <w:sz w:val="28"/>
          <w:szCs w:val="28"/>
        </w:rPr>
        <w:t>ональной общей компетенции (</w:t>
      </w:r>
      <w:proofErr w:type="gramStart"/>
      <w:r w:rsidR="007C37A5" w:rsidRPr="00540FAD">
        <w:rPr>
          <w:sz w:val="28"/>
          <w:szCs w:val="28"/>
        </w:rPr>
        <w:t>ОК</w:t>
      </w:r>
      <w:proofErr w:type="gramEnd"/>
      <w:r w:rsidR="007C37A5" w:rsidRPr="00540FAD">
        <w:rPr>
          <w:sz w:val="28"/>
          <w:szCs w:val="28"/>
        </w:rPr>
        <w:t>)</w:t>
      </w:r>
      <w:r w:rsidRPr="00540FAD">
        <w:rPr>
          <w:sz w:val="28"/>
          <w:szCs w:val="28"/>
        </w:rPr>
        <w:t xml:space="preserve"> «Осуществлять проектирование индивидуальной траектории самоопределения ее самореализации в современных социально-экономических условиях производства»</w:t>
      </w:r>
    </w:p>
    <w:p w:rsidR="00901879" w:rsidRPr="00540FAD" w:rsidRDefault="00AC6FAB" w:rsidP="00540FAD">
      <w:pPr>
        <w:pStyle w:val="50"/>
        <w:numPr>
          <w:ilvl w:val="1"/>
          <w:numId w:val="1"/>
        </w:numPr>
        <w:shd w:val="clear" w:color="auto" w:fill="auto"/>
        <w:spacing w:line="240" w:lineRule="auto"/>
        <w:ind w:left="20" w:righ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Учебная дисциплина входит в цикл общегуманитарных и социально-экономических дисциплин.</w:t>
      </w:r>
    </w:p>
    <w:p w:rsidR="00901879" w:rsidRPr="00540FAD" w:rsidRDefault="00AC6FAB" w:rsidP="00540FAD">
      <w:pPr>
        <w:pStyle w:val="50"/>
        <w:numPr>
          <w:ilvl w:val="1"/>
          <w:numId w:val="1"/>
        </w:numPr>
        <w:shd w:val="clear" w:color="auto" w:fill="auto"/>
        <w:spacing w:line="240" w:lineRule="auto"/>
        <w:ind w:left="20" w:righ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Цели и задачи дисциплины - требования к результатам освоения учебной дисциплины:</w:t>
      </w:r>
    </w:p>
    <w:p w:rsidR="00901879" w:rsidRPr="00540FAD" w:rsidRDefault="00AC6FAB" w:rsidP="00540FAD">
      <w:pPr>
        <w:pStyle w:val="50"/>
        <w:shd w:val="clear" w:color="auto" w:fill="auto"/>
        <w:spacing w:line="240" w:lineRule="auto"/>
        <w:ind w:lef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Цель дисциплины: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200" w:firstLine="28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-расширение знаний обучающихся о себе, своих возможностях и способностях, о мире профессионального труда; соотнесения их с личностно и профессионально важными качествами; развитие умений ориентироваться в мире людей, занимать активную жизненную позицию, преодолевать трудности адаптации и самореализации в профессиональной деятельности.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300" w:right="20" w:firstLine="440"/>
        <w:jc w:val="both"/>
        <w:rPr>
          <w:sz w:val="28"/>
          <w:szCs w:val="28"/>
        </w:rPr>
      </w:pPr>
      <w:r w:rsidRPr="00540FAD">
        <w:rPr>
          <w:rStyle w:val="0pt"/>
          <w:sz w:val="28"/>
          <w:szCs w:val="28"/>
        </w:rPr>
        <w:t xml:space="preserve">Задачи учебной дисциплины </w:t>
      </w:r>
      <w:r w:rsidRPr="00540FAD">
        <w:rPr>
          <w:sz w:val="28"/>
          <w:szCs w:val="28"/>
        </w:rPr>
        <w:t>ОГСЭ.В.06 Психология профессионально</w:t>
      </w:r>
      <w:r w:rsidRPr="00540FAD">
        <w:rPr>
          <w:sz w:val="28"/>
          <w:szCs w:val="28"/>
        </w:rPr>
        <w:softHyphen/>
      </w:r>
      <w:r w:rsidR="007C37A5" w:rsidRPr="00540FAD">
        <w:rPr>
          <w:sz w:val="28"/>
          <w:szCs w:val="28"/>
        </w:rPr>
        <w:t>-</w:t>
      </w:r>
      <w:r w:rsidRPr="00540FAD">
        <w:rPr>
          <w:sz w:val="28"/>
          <w:szCs w:val="28"/>
        </w:rPr>
        <w:t>личностного развития</w:t>
      </w:r>
      <w:r w:rsidRPr="00540FAD">
        <w:rPr>
          <w:rStyle w:val="0pt"/>
          <w:sz w:val="28"/>
          <w:szCs w:val="28"/>
        </w:rPr>
        <w:t>:</w:t>
      </w:r>
    </w:p>
    <w:p w:rsidR="00901879" w:rsidRPr="00540FAD" w:rsidRDefault="00AC6FAB" w:rsidP="00540FAD">
      <w:pPr>
        <w:pStyle w:val="31"/>
        <w:numPr>
          <w:ilvl w:val="0"/>
          <w:numId w:val="2"/>
        </w:numPr>
        <w:shd w:val="clear" w:color="auto" w:fill="auto"/>
        <w:spacing w:line="240" w:lineRule="auto"/>
        <w:ind w:left="20" w:right="20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Подготовить </w:t>
      </w:r>
      <w:proofErr w:type="gramStart"/>
      <w:r w:rsidRPr="00540FAD">
        <w:rPr>
          <w:sz w:val="28"/>
          <w:szCs w:val="28"/>
        </w:rPr>
        <w:t>обучающихся</w:t>
      </w:r>
      <w:proofErr w:type="gramEnd"/>
      <w:r w:rsidRPr="00540FAD">
        <w:rPr>
          <w:sz w:val="28"/>
          <w:szCs w:val="28"/>
        </w:rPr>
        <w:t xml:space="preserve"> к осознанию и пониманию многообразия окружающего мира; расширить границы </w:t>
      </w:r>
      <w:proofErr w:type="spellStart"/>
      <w:r w:rsidRPr="00540FAD">
        <w:rPr>
          <w:sz w:val="28"/>
          <w:szCs w:val="28"/>
        </w:rPr>
        <w:t>самовосприятия</w:t>
      </w:r>
      <w:proofErr w:type="spellEnd"/>
      <w:r w:rsidRPr="00540FAD">
        <w:rPr>
          <w:sz w:val="28"/>
          <w:szCs w:val="28"/>
        </w:rPr>
        <w:t>, пробуждать потребность в личностном и профессиональном росте и развитии.</w:t>
      </w:r>
    </w:p>
    <w:p w:rsidR="00901879" w:rsidRPr="00540FAD" w:rsidRDefault="00AC6FAB" w:rsidP="00540FAD">
      <w:pPr>
        <w:pStyle w:val="31"/>
        <w:numPr>
          <w:ilvl w:val="0"/>
          <w:numId w:val="2"/>
        </w:numPr>
        <w:shd w:val="clear" w:color="auto" w:fill="auto"/>
        <w:spacing w:line="240" w:lineRule="auto"/>
        <w:ind w:left="20" w:right="20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Формировать положительное отношение к себе, осознание себя как индивидуальности, уверенности в своих способностях применительно к реализации себя в будущей профессии.</w:t>
      </w:r>
    </w:p>
    <w:p w:rsidR="00901879" w:rsidRPr="00540FAD" w:rsidRDefault="00AC6FAB" w:rsidP="00540FAD">
      <w:pPr>
        <w:pStyle w:val="31"/>
        <w:numPr>
          <w:ilvl w:val="0"/>
          <w:numId w:val="2"/>
        </w:numPr>
        <w:shd w:val="clear" w:color="auto" w:fill="auto"/>
        <w:spacing w:line="240" w:lineRule="auto"/>
        <w:ind w:lef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Ознакомить со спецификой организации рынка труда в условиях конкуренции.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200" w:firstLine="124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4. Развивать интерес к самому себе, формировать собственную культуру самопознания, саморазвития и самовоспитания.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2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В результате освоения учебной дисциплины обучающийся должен освоить следующие компетенции</w:t>
      </w:r>
      <w:r w:rsidRPr="00540FAD">
        <w:rPr>
          <w:rStyle w:val="0pt"/>
          <w:sz w:val="28"/>
          <w:szCs w:val="28"/>
        </w:rPr>
        <w:t>:</w:t>
      </w:r>
    </w:p>
    <w:p w:rsidR="00901879" w:rsidRPr="00540FAD" w:rsidRDefault="00AC6FAB" w:rsidP="00540FAD">
      <w:pPr>
        <w:pStyle w:val="20"/>
        <w:shd w:val="clear" w:color="auto" w:fill="auto"/>
        <w:spacing w:after="0" w:line="240" w:lineRule="auto"/>
        <w:ind w:left="20" w:right="200" w:firstLine="100"/>
        <w:jc w:val="both"/>
        <w:rPr>
          <w:sz w:val="28"/>
          <w:szCs w:val="28"/>
        </w:rPr>
      </w:pPr>
      <w:proofErr w:type="gramStart"/>
      <w:r w:rsidRPr="00540FAD">
        <w:rPr>
          <w:sz w:val="28"/>
          <w:szCs w:val="28"/>
        </w:rPr>
        <w:t>ОК</w:t>
      </w:r>
      <w:proofErr w:type="gramEnd"/>
      <w:r w:rsidRPr="00540FAD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901879" w:rsidRPr="00540FAD" w:rsidRDefault="00AC6FAB" w:rsidP="00540FAD">
      <w:pPr>
        <w:pStyle w:val="20"/>
        <w:shd w:val="clear" w:color="auto" w:fill="auto"/>
        <w:spacing w:after="0" w:line="240" w:lineRule="auto"/>
        <w:ind w:left="20" w:right="200"/>
        <w:jc w:val="both"/>
        <w:rPr>
          <w:sz w:val="28"/>
          <w:szCs w:val="28"/>
        </w:rPr>
      </w:pPr>
      <w:proofErr w:type="gramStart"/>
      <w:r w:rsidRPr="00540FAD">
        <w:rPr>
          <w:sz w:val="28"/>
          <w:szCs w:val="28"/>
        </w:rPr>
        <w:t>ОК</w:t>
      </w:r>
      <w:proofErr w:type="gramEnd"/>
      <w:r w:rsidRPr="00540FAD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развитие;</w:t>
      </w:r>
    </w:p>
    <w:p w:rsidR="00901879" w:rsidRPr="00540FAD" w:rsidRDefault="00AC6FAB" w:rsidP="00540FAD">
      <w:pPr>
        <w:pStyle w:val="20"/>
        <w:shd w:val="clear" w:color="auto" w:fill="auto"/>
        <w:spacing w:after="0" w:line="240" w:lineRule="auto"/>
        <w:ind w:left="20" w:right="1240"/>
        <w:jc w:val="both"/>
        <w:rPr>
          <w:sz w:val="28"/>
          <w:szCs w:val="28"/>
        </w:rPr>
      </w:pPr>
      <w:proofErr w:type="gramStart"/>
      <w:r w:rsidRPr="00540FAD">
        <w:rPr>
          <w:sz w:val="28"/>
          <w:szCs w:val="28"/>
        </w:rPr>
        <w:t>ОК</w:t>
      </w:r>
      <w:proofErr w:type="gramEnd"/>
      <w:r w:rsidRPr="00540FAD">
        <w:rPr>
          <w:sz w:val="28"/>
          <w:szCs w:val="28"/>
        </w:rPr>
        <w:t xml:space="preserve"> 04. Работать в коллективе и команде, эффективно </w:t>
      </w:r>
      <w:r w:rsidRPr="00540FAD">
        <w:rPr>
          <w:sz w:val="28"/>
          <w:szCs w:val="28"/>
        </w:rPr>
        <w:lastRenderedPageBreak/>
        <w:t>взаимодействовать с коллегами, руководством, клиентами;</w:t>
      </w:r>
    </w:p>
    <w:p w:rsidR="00901879" w:rsidRPr="00540FAD" w:rsidRDefault="00AC6FAB" w:rsidP="00540FAD">
      <w:pPr>
        <w:pStyle w:val="20"/>
        <w:shd w:val="clear" w:color="auto" w:fill="auto"/>
        <w:spacing w:after="0" w:line="240" w:lineRule="auto"/>
        <w:ind w:left="20" w:right="440"/>
        <w:jc w:val="both"/>
        <w:rPr>
          <w:sz w:val="28"/>
          <w:szCs w:val="28"/>
        </w:rPr>
      </w:pPr>
      <w:proofErr w:type="gramStart"/>
      <w:r w:rsidRPr="00540FAD">
        <w:rPr>
          <w:sz w:val="28"/>
          <w:szCs w:val="28"/>
        </w:rPr>
        <w:t>ОК</w:t>
      </w:r>
      <w:proofErr w:type="gramEnd"/>
      <w:r w:rsidRPr="00540FAD">
        <w:rPr>
          <w:sz w:val="28"/>
          <w:szCs w:val="28"/>
        </w:rPr>
        <w:t xml:space="preserve"> 05. Осуществлять устную и письменную коммуник</w:t>
      </w:r>
      <w:r w:rsidR="00972838" w:rsidRPr="00540FAD">
        <w:rPr>
          <w:sz w:val="28"/>
          <w:szCs w:val="28"/>
        </w:rPr>
        <w:t>ацию на государственном языке Р</w:t>
      </w:r>
      <w:r w:rsidRPr="00540FAD">
        <w:rPr>
          <w:sz w:val="28"/>
          <w:szCs w:val="28"/>
        </w:rPr>
        <w:t>Ф с учетом особенностей социального и культурного контекста;</w:t>
      </w:r>
    </w:p>
    <w:p w:rsidR="00901879" w:rsidRPr="00540FAD" w:rsidRDefault="00AC6FAB" w:rsidP="00540FAD">
      <w:pPr>
        <w:pStyle w:val="20"/>
        <w:shd w:val="clear" w:color="auto" w:fill="auto"/>
        <w:spacing w:after="0" w:line="240" w:lineRule="auto"/>
        <w:ind w:left="20" w:right="440"/>
        <w:jc w:val="both"/>
        <w:rPr>
          <w:sz w:val="28"/>
          <w:szCs w:val="28"/>
        </w:rPr>
      </w:pPr>
      <w:proofErr w:type="gramStart"/>
      <w:r w:rsidRPr="00540FAD">
        <w:rPr>
          <w:sz w:val="28"/>
          <w:szCs w:val="28"/>
        </w:rPr>
        <w:t>ОК</w:t>
      </w:r>
      <w:proofErr w:type="gramEnd"/>
      <w:r w:rsidRPr="00540FAD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901879" w:rsidRPr="00540FAD" w:rsidRDefault="00AC6FAB" w:rsidP="00540FAD">
      <w:pPr>
        <w:pStyle w:val="20"/>
        <w:shd w:val="clear" w:color="auto" w:fill="auto"/>
        <w:spacing w:after="0" w:line="240" w:lineRule="auto"/>
        <w:ind w:left="20" w:right="440"/>
        <w:jc w:val="both"/>
        <w:rPr>
          <w:sz w:val="28"/>
          <w:szCs w:val="28"/>
        </w:rPr>
      </w:pPr>
      <w:proofErr w:type="gramStart"/>
      <w:r w:rsidRPr="00540FAD">
        <w:rPr>
          <w:sz w:val="28"/>
          <w:szCs w:val="28"/>
        </w:rPr>
        <w:t>ОК</w:t>
      </w:r>
      <w:proofErr w:type="gramEnd"/>
      <w:r w:rsidRPr="00540FAD">
        <w:rPr>
          <w:sz w:val="28"/>
          <w:szCs w:val="28"/>
        </w:rPr>
        <w:t xml:space="preserve"> 09. Использовать информационные технологии в профессиональной деятельности;</w:t>
      </w:r>
    </w:p>
    <w:p w:rsidR="00901879" w:rsidRPr="00540FAD" w:rsidRDefault="00AC6FAB" w:rsidP="00540FAD">
      <w:pPr>
        <w:pStyle w:val="50"/>
        <w:shd w:val="clear" w:color="auto" w:fill="auto"/>
        <w:spacing w:line="240" w:lineRule="auto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В результате изучения учебной дисциплины обучающийся должен уметь:</w:t>
      </w:r>
    </w:p>
    <w:p w:rsidR="00901879" w:rsidRPr="00540FAD" w:rsidRDefault="00AC6FAB" w:rsidP="00540FAD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20" w:right="8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ориентироваться в мире профессий и специальностей, занимать активную жизненную позицию, преодолевать трудности адаптации и самореализации в профессиональной деятельности.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--правильно писать резюме, грамотно излагать свои мысли в нем;</w:t>
      </w:r>
    </w:p>
    <w:p w:rsidR="00901879" w:rsidRPr="00540FAD" w:rsidRDefault="00AC6FAB" w:rsidP="00540FAD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применять техники профессионально-личностного развития;</w:t>
      </w:r>
    </w:p>
    <w:p w:rsidR="00901879" w:rsidRPr="00540FAD" w:rsidRDefault="00AC6FAB" w:rsidP="00540FAD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раскрывать внутренние потенциальные возможности своей личности.</w:t>
      </w:r>
    </w:p>
    <w:p w:rsidR="00901879" w:rsidRPr="00540FAD" w:rsidRDefault="007C37A5" w:rsidP="00540FAD">
      <w:pPr>
        <w:pStyle w:val="31"/>
        <w:shd w:val="clear" w:color="auto" w:fill="auto"/>
        <w:spacing w:line="240" w:lineRule="auto"/>
        <w:ind w:left="20" w:right="110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-</w:t>
      </w:r>
      <w:r w:rsidR="00AC6FAB" w:rsidRPr="00540FAD">
        <w:rPr>
          <w:sz w:val="28"/>
          <w:szCs w:val="28"/>
        </w:rPr>
        <w:t xml:space="preserve"> вести собеседование по содержанию, с учётом цели и формы организации при устройстве на работу;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-проходить тестирование, в том числе и психологическое при устройстве на работу;</w:t>
      </w:r>
    </w:p>
    <w:p w:rsidR="00901879" w:rsidRPr="00540FAD" w:rsidRDefault="00AC6FAB" w:rsidP="00540FAD">
      <w:pPr>
        <w:pStyle w:val="50"/>
        <w:shd w:val="clear" w:color="auto" w:fill="auto"/>
        <w:spacing w:line="240" w:lineRule="auto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В результате освоения учебной дисциплины обучающийся должен знать:</w:t>
      </w:r>
    </w:p>
    <w:p w:rsidR="00901879" w:rsidRPr="00540FAD" w:rsidRDefault="00AC6FAB" w:rsidP="00540FAD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20" w:right="8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комплекс понятий</w:t>
      </w:r>
      <w:r w:rsidRPr="00540FAD">
        <w:rPr>
          <w:rStyle w:val="0pt"/>
          <w:sz w:val="28"/>
          <w:szCs w:val="28"/>
        </w:rPr>
        <w:t xml:space="preserve">: </w:t>
      </w:r>
      <w:r w:rsidRPr="00540FAD">
        <w:rPr>
          <w:sz w:val="28"/>
          <w:szCs w:val="28"/>
        </w:rPr>
        <w:t xml:space="preserve">профессионализм, профессионал, </w:t>
      </w:r>
      <w:proofErr w:type="spellStart"/>
      <w:r w:rsidRPr="00540FAD">
        <w:rPr>
          <w:sz w:val="28"/>
          <w:szCs w:val="28"/>
        </w:rPr>
        <w:t>профессиограмма</w:t>
      </w:r>
      <w:proofErr w:type="spellEnd"/>
      <w:r w:rsidRPr="00540FAD">
        <w:rPr>
          <w:sz w:val="28"/>
          <w:szCs w:val="28"/>
        </w:rPr>
        <w:t>, культура профессионально-личностного самоопределения, компьютерная грамотность, и др.;</w:t>
      </w:r>
    </w:p>
    <w:p w:rsidR="00901879" w:rsidRPr="00540FAD" w:rsidRDefault="00AC6FAB" w:rsidP="00540FAD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74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свои индивидуальные возможности и способности;</w:t>
      </w:r>
    </w:p>
    <w:p w:rsidR="00901879" w:rsidRPr="00540FAD" w:rsidRDefault="00AC6FAB" w:rsidP="00540FAD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20" w:right="80" w:firstLine="72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 роль и значение индивидуальной траектории самоопределения и самореализации в современных социально-экономических условиях производства;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740" w:firstLine="0"/>
        <w:jc w:val="both"/>
        <w:rPr>
          <w:sz w:val="28"/>
          <w:szCs w:val="28"/>
        </w:rPr>
      </w:pPr>
      <w:r w:rsidRPr="00540FAD">
        <w:rPr>
          <w:rStyle w:val="0pt"/>
          <w:sz w:val="28"/>
          <w:szCs w:val="28"/>
        </w:rPr>
        <w:t>-</w:t>
      </w:r>
      <w:r w:rsidRPr="00540FAD">
        <w:rPr>
          <w:sz w:val="28"/>
          <w:szCs w:val="28"/>
        </w:rPr>
        <w:t>специфику организации рынка труда в условиях конкуренции.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right="80" w:firstLine="720"/>
        <w:jc w:val="both"/>
        <w:rPr>
          <w:sz w:val="28"/>
          <w:szCs w:val="28"/>
        </w:rPr>
      </w:pPr>
      <w:r w:rsidRPr="00540FAD">
        <w:rPr>
          <w:rStyle w:val="0pt"/>
          <w:sz w:val="28"/>
          <w:szCs w:val="28"/>
        </w:rPr>
        <w:t>-</w:t>
      </w:r>
      <w:r w:rsidR="001C421E" w:rsidRPr="00540FAD">
        <w:rPr>
          <w:sz w:val="28"/>
          <w:szCs w:val="28"/>
        </w:rPr>
        <w:t xml:space="preserve">основные </w:t>
      </w:r>
      <w:r w:rsidRPr="00540FAD">
        <w:rPr>
          <w:sz w:val="28"/>
          <w:szCs w:val="28"/>
        </w:rPr>
        <w:t>этапы личностно-профессионального самосовершенствования и саморазвития.</w:t>
      </w:r>
    </w:p>
    <w:p w:rsidR="00901879" w:rsidRPr="00540FAD" w:rsidRDefault="00AC6FAB" w:rsidP="00540FAD">
      <w:pPr>
        <w:pStyle w:val="50"/>
        <w:numPr>
          <w:ilvl w:val="1"/>
          <w:numId w:val="1"/>
        </w:numPr>
        <w:shd w:val="clear" w:color="auto" w:fill="auto"/>
        <w:tabs>
          <w:tab w:val="left" w:pos="1281"/>
        </w:tabs>
        <w:spacing w:line="240" w:lineRule="auto"/>
        <w:ind w:left="740" w:right="8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>Количество часов на освоение программы учебной дисциплины:</w:t>
      </w:r>
    </w:p>
    <w:p w:rsidR="00901879" w:rsidRPr="00540FAD" w:rsidRDefault="00AC6FAB" w:rsidP="00540FAD">
      <w:pPr>
        <w:pStyle w:val="31"/>
        <w:shd w:val="clear" w:color="auto" w:fill="auto"/>
        <w:tabs>
          <w:tab w:val="right" w:pos="9356"/>
        </w:tabs>
        <w:spacing w:line="240" w:lineRule="auto"/>
        <w:ind w:left="740" w:right="80" w:firstLine="0"/>
        <w:jc w:val="both"/>
        <w:rPr>
          <w:sz w:val="28"/>
          <w:szCs w:val="28"/>
        </w:rPr>
      </w:pPr>
      <w:r w:rsidRPr="00540FAD">
        <w:rPr>
          <w:sz w:val="28"/>
          <w:szCs w:val="28"/>
        </w:rPr>
        <w:t xml:space="preserve">максимальной учебной нагрузки обучающегося - </w:t>
      </w:r>
      <w:r w:rsidRPr="00540FAD">
        <w:rPr>
          <w:rStyle w:val="0pt"/>
          <w:sz w:val="28"/>
          <w:szCs w:val="28"/>
        </w:rPr>
        <w:t>54 часа</w:t>
      </w:r>
      <w:r w:rsidRPr="00540FAD">
        <w:rPr>
          <w:sz w:val="28"/>
          <w:szCs w:val="28"/>
        </w:rPr>
        <w:t xml:space="preserve">, </w:t>
      </w:r>
      <w:r w:rsidRPr="00540FAD">
        <w:rPr>
          <w:rStyle w:val="11"/>
          <w:sz w:val="28"/>
          <w:szCs w:val="28"/>
          <w:lang w:val="ru-RU" w:eastAsia="ru-RU" w:bidi="ru-RU"/>
        </w:rPr>
        <w:t>в том числе</w:t>
      </w:r>
      <w:r w:rsidRPr="00540FAD">
        <w:rPr>
          <w:sz w:val="28"/>
          <w:szCs w:val="28"/>
        </w:rPr>
        <w:t xml:space="preserve">: </w:t>
      </w:r>
      <w:proofErr w:type="gramStart"/>
      <w:r w:rsidRPr="00540FAD">
        <w:rPr>
          <w:sz w:val="28"/>
          <w:szCs w:val="28"/>
        </w:rPr>
        <w:t>-о</w:t>
      </w:r>
      <w:proofErr w:type="gramEnd"/>
      <w:r w:rsidRPr="00540FAD">
        <w:rPr>
          <w:sz w:val="28"/>
          <w:szCs w:val="28"/>
        </w:rPr>
        <w:t xml:space="preserve">бязательной аудиторной учебной нагрузки обучающегося - 10 </w:t>
      </w:r>
      <w:r w:rsidRPr="00540FAD">
        <w:rPr>
          <w:rStyle w:val="0pt0"/>
          <w:sz w:val="28"/>
          <w:szCs w:val="28"/>
        </w:rPr>
        <w:t>час.</w:t>
      </w:r>
      <w:r w:rsidRPr="00540FAD">
        <w:rPr>
          <w:rStyle w:val="0pt"/>
          <w:sz w:val="28"/>
          <w:szCs w:val="28"/>
        </w:rPr>
        <w:tab/>
      </w:r>
      <w:r w:rsidRPr="00540FAD">
        <w:rPr>
          <w:sz w:val="28"/>
          <w:szCs w:val="28"/>
        </w:rPr>
        <w:t>-</w:t>
      </w:r>
    </w:p>
    <w:p w:rsidR="00901879" w:rsidRPr="00540FAD" w:rsidRDefault="00AC6FAB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  <w:r w:rsidRPr="00540FAD">
        <w:rPr>
          <w:sz w:val="28"/>
          <w:szCs w:val="28"/>
        </w:rPr>
        <w:t xml:space="preserve">самостоятельной работы обучающегося - 44 </w:t>
      </w:r>
      <w:r w:rsidRPr="00540FAD">
        <w:rPr>
          <w:rStyle w:val="0pt0"/>
          <w:sz w:val="28"/>
          <w:szCs w:val="28"/>
        </w:rPr>
        <w:t>часа.</w:t>
      </w:r>
    </w:p>
    <w:p w:rsidR="007C37A5" w:rsidRPr="00540FAD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7C37A5" w:rsidRPr="00540FAD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7C37A5" w:rsidRPr="00540FAD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7C37A5" w:rsidRPr="00540FAD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7C37A5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0C2E03" w:rsidRPr="00540FAD" w:rsidRDefault="000C2E03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7C37A5" w:rsidRPr="00540FAD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rStyle w:val="0pt0"/>
          <w:sz w:val="28"/>
          <w:szCs w:val="28"/>
        </w:rPr>
      </w:pPr>
    </w:p>
    <w:p w:rsidR="007C37A5" w:rsidRPr="00540FAD" w:rsidRDefault="007C37A5" w:rsidP="00540FAD">
      <w:pPr>
        <w:pStyle w:val="31"/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</w:p>
    <w:p w:rsidR="00901879" w:rsidRPr="00540FAD" w:rsidRDefault="00AC6FAB" w:rsidP="000C2E03">
      <w:pPr>
        <w:pStyle w:val="10"/>
        <w:numPr>
          <w:ilvl w:val="0"/>
          <w:numId w:val="1"/>
        </w:numPr>
        <w:shd w:val="clear" w:color="auto" w:fill="auto"/>
        <w:spacing w:before="0" w:after="0" w:line="240" w:lineRule="auto"/>
        <w:ind w:left="520" w:right="600" w:firstLine="640"/>
        <w:rPr>
          <w:sz w:val="28"/>
          <w:szCs w:val="28"/>
        </w:rPr>
      </w:pPr>
      <w:bookmarkStart w:id="2" w:name="bookmark2"/>
      <w:r w:rsidRPr="00540FAD">
        <w:rPr>
          <w:rStyle w:val="1105pt0pt"/>
          <w:b/>
          <w:bCs/>
          <w:sz w:val="28"/>
          <w:szCs w:val="28"/>
        </w:rPr>
        <w:lastRenderedPageBreak/>
        <w:t xml:space="preserve">СТРУКТУРА И СОДЕРЖАНИЕ УЧЕБНОЙ ДИСЦИПЛИНЫ </w:t>
      </w:r>
      <w:r w:rsidRPr="00540FAD">
        <w:rPr>
          <w:sz w:val="28"/>
          <w:szCs w:val="28"/>
        </w:rPr>
        <w:t>ОГСЭ.В.06 Психология профессионально-личностного развития</w:t>
      </w:r>
      <w:bookmarkEnd w:id="2"/>
    </w:p>
    <w:p w:rsidR="00901879" w:rsidRDefault="00AC6FAB" w:rsidP="000C2E03">
      <w:pPr>
        <w:pStyle w:val="50"/>
        <w:numPr>
          <w:ilvl w:val="1"/>
          <w:numId w:val="1"/>
        </w:numPr>
        <w:shd w:val="clear" w:color="auto" w:fill="auto"/>
        <w:tabs>
          <w:tab w:val="left" w:pos="861"/>
        </w:tabs>
        <w:spacing w:line="240" w:lineRule="auto"/>
        <w:ind w:left="320"/>
        <w:rPr>
          <w:sz w:val="28"/>
          <w:szCs w:val="28"/>
        </w:rPr>
      </w:pPr>
      <w:r w:rsidRPr="00540FAD">
        <w:rPr>
          <w:sz w:val="28"/>
          <w:szCs w:val="28"/>
        </w:rPr>
        <w:t>Объем учебной дисциплины и виды учебной работы</w:t>
      </w:r>
    </w:p>
    <w:p w:rsidR="000C2E03" w:rsidRPr="00540FAD" w:rsidRDefault="000C2E03" w:rsidP="000C2E03">
      <w:pPr>
        <w:pStyle w:val="50"/>
        <w:shd w:val="clear" w:color="auto" w:fill="auto"/>
        <w:tabs>
          <w:tab w:val="left" w:pos="861"/>
        </w:tabs>
        <w:spacing w:line="240" w:lineRule="auto"/>
        <w:ind w:left="320"/>
        <w:jc w:val="left"/>
        <w:rPr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37"/>
        <w:gridCol w:w="1640"/>
      </w:tblGrid>
      <w:tr w:rsidR="00901879" w:rsidTr="00D72709">
        <w:trPr>
          <w:trHeight w:hRule="exact" w:val="348"/>
        </w:trPr>
        <w:tc>
          <w:tcPr>
            <w:tcW w:w="7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Вид учебной работы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Объем часов</w:t>
            </w:r>
          </w:p>
        </w:tc>
      </w:tr>
      <w:tr w:rsidR="00901879" w:rsidTr="00D72709">
        <w:trPr>
          <w:trHeight w:hRule="exact" w:val="330"/>
        </w:trPr>
        <w:tc>
          <w:tcPr>
            <w:tcW w:w="7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54</w:t>
            </w:r>
          </w:p>
        </w:tc>
      </w:tr>
      <w:tr w:rsidR="00901879" w:rsidTr="00D72709">
        <w:trPr>
          <w:trHeight w:hRule="exact" w:val="325"/>
        </w:trPr>
        <w:tc>
          <w:tcPr>
            <w:tcW w:w="7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10</w:t>
            </w:r>
          </w:p>
        </w:tc>
      </w:tr>
      <w:tr w:rsidR="00901879" w:rsidTr="00D72709">
        <w:trPr>
          <w:trHeight w:hRule="exact" w:val="330"/>
        </w:trPr>
        <w:tc>
          <w:tcPr>
            <w:tcW w:w="7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C2E03">
              <w:rPr>
                <w:rStyle w:val="0pt1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E03">
              <w:rPr>
                <w:rStyle w:val="0pt1"/>
                <w:sz w:val="24"/>
                <w:szCs w:val="24"/>
              </w:rPr>
              <w:t>44</w:t>
            </w:r>
          </w:p>
        </w:tc>
      </w:tr>
      <w:tr w:rsidR="00901879" w:rsidTr="00D72709">
        <w:trPr>
          <w:trHeight w:hRule="exact" w:val="330"/>
        </w:trPr>
        <w:tc>
          <w:tcPr>
            <w:tcW w:w="7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C2E03">
              <w:rPr>
                <w:rStyle w:val="21"/>
                <w:sz w:val="24"/>
                <w:szCs w:val="24"/>
              </w:rPr>
              <w:t>в том числе: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901879" w:rsidP="000C2E03"/>
        </w:tc>
      </w:tr>
      <w:tr w:rsidR="00901879" w:rsidTr="00D72709">
        <w:trPr>
          <w:trHeight w:hRule="exact" w:val="1260"/>
        </w:trPr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numPr>
                <w:ilvl w:val="0"/>
                <w:numId w:val="4"/>
              </w:numPr>
              <w:shd w:val="clear" w:color="auto" w:fill="auto"/>
              <w:tabs>
                <w:tab w:val="left" w:pos="19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E03">
              <w:rPr>
                <w:rStyle w:val="21"/>
                <w:sz w:val="24"/>
                <w:szCs w:val="24"/>
              </w:rPr>
              <w:t>подготовка творческих работ (презентаций, рефератов, докладов)</w:t>
            </w:r>
          </w:p>
          <w:p w:rsidR="00901879" w:rsidRPr="000C2E03" w:rsidRDefault="00AC6FAB" w:rsidP="000C2E03">
            <w:pPr>
              <w:pStyle w:val="31"/>
              <w:numPr>
                <w:ilvl w:val="0"/>
                <w:numId w:val="4"/>
              </w:numPr>
              <w:shd w:val="clear" w:color="auto" w:fill="auto"/>
              <w:tabs>
                <w:tab w:val="left" w:pos="19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E03">
              <w:rPr>
                <w:rStyle w:val="21"/>
                <w:sz w:val="24"/>
                <w:szCs w:val="24"/>
              </w:rPr>
              <w:t xml:space="preserve">написание эссе, </w:t>
            </w:r>
            <w:proofErr w:type="spellStart"/>
            <w:r w:rsidRPr="000C2E03">
              <w:rPr>
                <w:rStyle w:val="21"/>
                <w:sz w:val="24"/>
                <w:szCs w:val="24"/>
              </w:rPr>
              <w:t>минисочинений</w:t>
            </w:r>
            <w:proofErr w:type="spellEnd"/>
            <w:r w:rsidRPr="000C2E03">
              <w:rPr>
                <w:rStyle w:val="21"/>
                <w:sz w:val="24"/>
                <w:szCs w:val="24"/>
              </w:rPr>
              <w:t>, конспектов</w:t>
            </w:r>
          </w:p>
          <w:p w:rsidR="00901879" w:rsidRPr="000C2E03" w:rsidRDefault="00AC6FAB" w:rsidP="000C2E03">
            <w:pPr>
              <w:pStyle w:val="31"/>
              <w:numPr>
                <w:ilvl w:val="0"/>
                <w:numId w:val="4"/>
              </w:numPr>
              <w:shd w:val="clear" w:color="auto" w:fill="auto"/>
              <w:tabs>
                <w:tab w:val="left" w:pos="13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E03">
              <w:rPr>
                <w:rStyle w:val="21"/>
                <w:sz w:val="24"/>
                <w:szCs w:val="24"/>
              </w:rPr>
              <w:t>подготовка к практическим занятиям</w:t>
            </w:r>
          </w:p>
          <w:p w:rsidR="00901879" w:rsidRPr="000C2E03" w:rsidRDefault="00AC6FAB" w:rsidP="000C2E03">
            <w:pPr>
              <w:pStyle w:val="31"/>
              <w:numPr>
                <w:ilvl w:val="0"/>
                <w:numId w:val="4"/>
              </w:numPr>
              <w:shd w:val="clear" w:color="auto" w:fill="auto"/>
              <w:tabs>
                <w:tab w:val="left" w:pos="19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0C2E03">
              <w:rPr>
                <w:rStyle w:val="21"/>
                <w:sz w:val="24"/>
                <w:szCs w:val="24"/>
              </w:rPr>
              <w:t>подготовка к деловой игре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901879" w:rsidP="000C2E03"/>
        </w:tc>
      </w:tr>
      <w:tr w:rsidR="00901879" w:rsidTr="00D72709">
        <w:trPr>
          <w:trHeight w:hRule="exact" w:val="469"/>
        </w:trPr>
        <w:tc>
          <w:tcPr>
            <w:tcW w:w="9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0C2E03" w:rsidRDefault="00AC6FAB" w:rsidP="000C2E03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0C2E03">
              <w:rPr>
                <w:rStyle w:val="21"/>
                <w:sz w:val="24"/>
                <w:szCs w:val="24"/>
              </w:rPr>
              <w:t xml:space="preserve">Итоговая аттестация в форме </w:t>
            </w:r>
            <w:r w:rsidRPr="000C2E03">
              <w:rPr>
                <w:rStyle w:val="0pt1"/>
                <w:sz w:val="24"/>
                <w:szCs w:val="24"/>
              </w:rPr>
              <w:t>зачета</w:t>
            </w:r>
          </w:p>
        </w:tc>
      </w:tr>
    </w:tbl>
    <w:p w:rsidR="00901879" w:rsidRDefault="00901879">
      <w:pPr>
        <w:pStyle w:val="a5"/>
        <w:framePr w:wrap="around" w:vAnchor="page" w:hAnchor="page" w:x="10482" w:y="15977"/>
        <w:shd w:val="clear" w:color="auto" w:fill="auto"/>
        <w:spacing w:line="210" w:lineRule="exact"/>
        <w:ind w:left="20"/>
      </w:pPr>
    </w:p>
    <w:p w:rsidR="00901879" w:rsidRDefault="00901879">
      <w:pPr>
        <w:rPr>
          <w:sz w:val="2"/>
          <w:szCs w:val="2"/>
        </w:rPr>
        <w:sectPr w:rsidR="00901879" w:rsidSect="00540FAD">
          <w:pgSz w:w="11909" w:h="16838"/>
          <w:pgMar w:top="851" w:right="567" w:bottom="851" w:left="1134" w:header="0" w:footer="3" w:gutter="0"/>
          <w:cols w:space="720"/>
          <w:noEndnote/>
          <w:docGrid w:linePitch="360"/>
        </w:sectPr>
      </w:pPr>
    </w:p>
    <w:p w:rsidR="00901879" w:rsidRPr="000C2E03" w:rsidRDefault="00AC6FAB" w:rsidP="000C2E03">
      <w:pPr>
        <w:pStyle w:val="10"/>
        <w:framePr w:w="15406" w:h="709" w:hRule="exact" w:wrap="around" w:vAnchor="page" w:hAnchor="page" w:x="982" w:y="1006"/>
        <w:shd w:val="clear" w:color="auto" w:fill="auto"/>
        <w:spacing w:before="0" w:after="0" w:line="326" w:lineRule="exact"/>
        <w:ind w:right="660"/>
        <w:rPr>
          <w:sz w:val="28"/>
          <w:szCs w:val="28"/>
        </w:rPr>
      </w:pPr>
      <w:bookmarkStart w:id="3" w:name="bookmark3"/>
      <w:r w:rsidRPr="000C2E03">
        <w:rPr>
          <w:sz w:val="28"/>
          <w:szCs w:val="28"/>
        </w:rPr>
        <w:lastRenderedPageBreak/>
        <w:t>2.2. Тематический план и содержание учебной дисциплины ОГСЭ.В.06 «Психология профессионально-личностного развития»</w:t>
      </w:r>
      <w:bookmarkEnd w:id="3"/>
    </w:p>
    <w:tbl>
      <w:tblPr>
        <w:tblOverlap w:val="never"/>
        <w:tblW w:w="15315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8800"/>
        <w:gridCol w:w="941"/>
        <w:gridCol w:w="850"/>
        <w:gridCol w:w="734"/>
        <w:gridCol w:w="1296"/>
      </w:tblGrid>
      <w:tr w:rsidR="00901879" w:rsidTr="000C2E03">
        <w:trPr>
          <w:trHeight w:hRule="exact" w:val="81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197" w:lineRule="exact"/>
              <w:ind w:left="880" w:firstLine="0"/>
            </w:pPr>
            <w:r>
              <w:rPr>
                <w:rStyle w:val="0pt1"/>
              </w:rPr>
              <w:t>Наименование разделов и тем</w:t>
            </w:r>
          </w:p>
        </w:tc>
        <w:tc>
          <w:tcPr>
            <w:tcW w:w="8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197" w:lineRule="exact"/>
              <w:ind w:firstLine="0"/>
              <w:jc w:val="center"/>
            </w:pPr>
            <w:r>
              <w:rPr>
                <w:rStyle w:val="0pt1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Style w:val="0pt1"/>
              </w:rPr>
              <w:t>обучающихся</w:t>
            </w:r>
            <w:proofErr w:type="gramEnd"/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0pt1"/>
              </w:rPr>
              <w:t>Объем часов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center"/>
            </w:pPr>
            <w:proofErr w:type="spellStart"/>
            <w:r>
              <w:rPr>
                <w:rStyle w:val="0pt1"/>
              </w:rPr>
              <w:t>Формиру</w:t>
            </w:r>
            <w:proofErr w:type="spellEnd"/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center"/>
            </w:pPr>
            <w:proofErr w:type="spellStart"/>
            <w:r>
              <w:rPr>
                <w:rStyle w:val="0pt1"/>
              </w:rPr>
              <w:t>емые</w:t>
            </w:r>
            <w:proofErr w:type="spellEnd"/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center"/>
            </w:pPr>
            <w:proofErr w:type="spellStart"/>
            <w:r>
              <w:rPr>
                <w:rStyle w:val="0pt1"/>
              </w:rPr>
              <w:t>компетен</w:t>
            </w:r>
            <w:proofErr w:type="spellEnd"/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center"/>
            </w:pPr>
            <w:proofErr w:type="spellStart"/>
            <w:r>
              <w:rPr>
                <w:rStyle w:val="0pt1"/>
              </w:rPr>
              <w:t>ции</w:t>
            </w:r>
            <w:proofErr w:type="spellEnd"/>
          </w:p>
        </w:tc>
      </w:tr>
      <w:tr w:rsidR="00901879" w:rsidTr="000C2E03">
        <w:trPr>
          <w:trHeight w:hRule="exact" w:val="499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8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180" w:lineRule="exact"/>
              <w:ind w:left="200" w:firstLine="0"/>
            </w:pPr>
            <w:r>
              <w:rPr>
                <w:rStyle w:val="9pt0pt"/>
              </w:rPr>
              <w:t>Макс.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9pt0pt"/>
              </w:rPr>
              <w:t>Ауд.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180" w:lineRule="exact"/>
              <w:ind w:left="180" w:firstLine="0"/>
            </w:pPr>
            <w:r>
              <w:rPr>
                <w:rStyle w:val="9pt0pt"/>
              </w:rPr>
              <w:t>Сам.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/>
        </w:tc>
      </w:tr>
      <w:tr w:rsidR="00901879" w:rsidTr="000C2E03">
        <w:trPr>
          <w:trHeight w:hRule="exact" w:val="211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8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290569" w:rsidP="00290569">
            <w:pPr>
              <w:pStyle w:val="31"/>
              <w:shd w:val="clear" w:color="auto" w:fill="auto"/>
              <w:spacing w:line="180" w:lineRule="exact"/>
              <w:ind w:firstLine="0"/>
            </w:pPr>
            <w:r>
              <w:rPr>
                <w:rStyle w:val="9pt0pt"/>
              </w:rPr>
              <w:t xml:space="preserve">        </w:t>
            </w:r>
            <w:r w:rsidR="00AC6FAB">
              <w:rPr>
                <w:rStyle w:val="9pt0pt"/>
              </w:rPr>
              <w:t xml:space="preserve">54 </w:t>
            </w:r>
            <w:r>
              <w:rPr>
                <w:rStyle w:val="9pt0pt"/>
              </w:rPr>
              <w:t xml:space="preserve">               </w:t>
            </w:r>
            <w:r w:rsidR="00AC6FAB">
              <w:rPr>
                <w:rStyle w:val="9pt0pt"/>
              </w:rPr>
              <w:t>10</w:t>
            </w:r>
            <w:r w:rsidR="007F66D8">
              <w:rPr>
                <w:rStyle w:val="9pt0pt"/>
              </w:rPr>
              <w:t xml:space="preserve">              </w:t>
            </w:r>
            <w:r w:rsidR="00AC6FAB">
              <w:rPr>
                <w:rStyle w:val="9pt0pt"/>
              </w:rPr>
              <w:t xml:space="preserve"> 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901879" w:rsidTr="000C2E03">
        <w:trPr>
          <w:trHeight w:hRule="exact" w:val="28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after="240" w:line="274" w:lineRule="exact"/>
              <w:ind w:left="120" w:firstLine="0"/>
            </w:pPr>
            <w:r>
              <w:rPr>
                <w:rStyle w:val="0pt1"/>
              </w:rPr>
              <w:t xml:space="preserve">Раздел 1 Психология </w:t>
            </w:r>
            <w:proofErr w:type="spellStart"/>
            <w:r>
              <w:rPr>
                <w:rStyle w:val="0pt1"/>
              </w:rPr>
              <w:t>профессионально</w:t>
            </w:r>
            <w:r>
              <w:rPr>
                <w:rStyle w:val="0pt1"/>
              </w:rPr>
              <w:softHyphen/>
              <w:t>личностного</w:t>
            </w:r>
            <w:proofErr w:type="spellEnd"/>
            <w:r>
              <w:rPr>
                <w:rStyle w:val="0pt1"/>
              </w:rPr>
              <w:t xml:space="preserve"> развития.</w:t>
            </w:r>
          </w:p>
          <w:p w:rsidR="00901879" w:rsidRDefault="00AC6FAB" w:rsidP="00290569">
            <w:pPr>
              <w:pStyle w:val="31"/>
              <w:shd w:val="clear" w:color="auto" w:fill="auto"/>
              <w:spacing w:before="240" w:line="274" w:lineRule="exact"/>
              <w:ind w:left="120" w:firstLine="0"/>
            </w:pPr>
            <w:r>
              <w:rPr>
                <w:rStyle w:val="0pt1"/>
              </w:rPr>
              <w:t>Тема 1.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proofErr w:type="spellStart"/>
            <w:r>
              <w:rPr>
                <w:rStyle w:val="0pt1"/>
              </w:rPr>
              <w:t>Профессионально</w:t>
            </w:r>
            <w:r>
              <w:rPr>
                <w:rStyle w:val="0pt1"/>
              </w:rPr>
              <w:softHyphen/>
              <w:t>личностный</w:t>
            </w:r>
            <w:proofErr w:type="spellEnd"/>
            <w:r>
              <w:rPr>
                <w:rStyle w:val="0pt1"/>
              </w:rPr>
              <w:t xml:space="preserve"> рост: сущность, условия и реализация развития навыков </w:t>
            </w:r>
            <w:proofErr w:type="spellStart"/>
            <w:r>
              <w:rPr>
                <w:rStyle w:val="0pt1"/>
              </w:rPr>
              <w:t>профессионально</w:t>
            </w:r>
            <w:r>
              <w:rPr>
                <w:rStyle w:val="0pt1"/>
              </w:rPr>
              <w:softHyphen/>
              <w:t>личностного</w:t>
            </w:r>
            <w:proofErr w:type="spellEnd"/>
            <w:r>
              <w:rPr>
                <w:rStyle w:val="0pt1"/>
              </w:rPr>
              <w:t xml:space="preserve"> роста.</w:t>
            </w:r>
          </w:p>
        </w:tc>
        <w:tc>
          <w:tcPr>
            <w:tcW w:w="8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after="60" w:line="210" w:lineRule="exact"/>
              <w:ind w:firstLine="0"/>
              <w:jc w:val="both"/>
            </w:pPr>
            <w:r>
              <w:rPr>
                <w:rStyle w:val="0pt1"/>
              </w:rPr>
              <w:t xml:space="preserve">В результате изучения темы </w:t>
            </w:r>
            <w:proofErr w:type="gramStart"/>
            <w:r>
              <w:rPr>
                <w:rStyle w:val="0pt1"/>
              </w:rPr>
              <w:t>обучающийся</w:t>
            </w:r>
            <w:proofErr w:type="gramEnd"/>
            <w:r>
              <w:rPr>
                <w:rStyle w:val="0pt1"/>
              </w:rPr>
              <w:t xml:space="preserve"> должен</w:t>
            </w:r>
          </w:p>
          <w:p w:rsidR="00901879" w:rsidRDefault="00AC6FAB" w:rsidP="00290569">
            <w:pPr>
              <w:pStyle w:val="31"/>
              <w:shd w:val="clear" w:color="auto" w:fill="auto"/>
              <w:spacing w:before="60" w:after="60" w:line="274" w:lineRule="exact"/>
              <w:ind w:firstLine="280"/>
              <w:jc w:val="both"/>
            </w:pPr>
            <w:r>
              <w:rPr>
                <w:rStyle w:val="0pt1"/>
              </w:rPr>
              <w:t>уметь</w:t>
            </w:r>
            <w:r>
              <w:rPr>
                <w:rStyle w:val="21"/>
              </w:rPr>
              <w:t>: ориентироваться в мире профессий и специальностей, занимать активную жизненную позицию, преодолевать трудности адаптации и самореализации в профессиональной деятельности.</w:t>
            </w:r>
          </w:p>
          <w:p w:rsidR="00901879" w:rsidRDefault="00AC6FAB" w:rsidP="00290569">
            <w:pPr>
              <w:pStyle w:val="31"/>
              <w:shd w:val="clear" w:color="auto" w:fill="auto"/>
              <w:spacing w:before="60" w:line="274" w:lineRule="exact"/>
              <w:ind w:left="120" w:firstLine="460"/>
            </w:pPr>
            <w:r>
              <w:rPr>
                <w:rStyle w:val="0pt1"/>
              </w:rPr>
              <w:t>знать</w:t>
            </w:r>
            <w:r>
              <w:rPr>
                <w:rStyle w:val="21"/>
              </w:rPr>
              <w:t>: понятие классификацию профессионально-личностных качеств будущего специалиста,</w:t>
            </w:r>
          </w:p>
          <w:p w:rsidR="00901879" w:rsidRDefault="00AC6FAB" w:rsidP="00290569">
            <w:pPr>
              <w:pStyle w:val="31"/>
              <w:numPr>
                <w:ilvl w:val="0"/>
                <w:numId w:val="5"/>
              </w:numPr>
              <w:shd w:val="clear" w:color="auto" w:fill="auto"/>
              <w:tabs>
                <w:tab w:val="left" w:pos="466"/>
              </w:tabs>
              <w:spacing w:line="274" w:lineRule="exact"/>
              <w:ind w:firstLine="0"/>
              <w:jc w:val="both"/>
            </w:pPr>
            <w:r>
              <w:rPr>
                <w:rStyle w:val="21"/>
              </w:rPr>
              <w:t>иметь представление о психологических аспектах процесса формирования и развития профессионально-личностного роста, информационно-аналитической работе специалиста.</w:t>
            </w:r>
          </w:p>
          <w:p w:rsidR="00901879" w:rsidRDefault="00AC6FAB" w:rsidP="00290569">
            <w:pPr>
              <w:pStyle w:val="31"/>
              <w:numPr>
                <w:ilvl w:val="0"/>
                <w:numId w:val="5"/>
              </w:numPr>
              <w:shd w:val="clear" w:color="auto" w:fill="auto"/>
              <w:tabs>
                <w:tab w:val="left" w:pos="374"/>
              </w:tabs>
              <w:spacing w:line="274" w:lineRule="exact"/>
              <w:ind w:firstLine="0"/>
              <w:jc w:val="both"/>
            </w:pPr>
            <w:r>
              <w:rPr>
                <w:rStyle w:val="21"/>
              </w:rPr>
              <w:t>владеть понятиями профессионально-личностного роста, профессиональных и социальных качеств, внутр</w:t>
            </w:r>
            <w:proofErr w:type="gramStart"/>
            <w:r>
              <w:rPr>
                <w:rStyle w:val="21"/>
              </w:rPr>
              <w:t>и-</w:t>
            </w:r>
            <w:proofErr w:type="gramEnd"/>
            <w:r>
              <w:rPr>
                <w:rStyle w:val="21"/>
              </w:rPr>
              <w:t xml:space="preserve"> личностных качеств, личностно-эмоциональных качеств человека.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0pt1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0pt1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left="300" w:firstLine="0"/>
            </w:pPr>
            <w:r>
              <w:rPr>
                <w:rStyle w:val="0pt1"/>
              </w:rPr>
              <w:t>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901879" w:rsidTr="000C2E03">
        <w:trPr>
          <w:trHeight w:hRule="exact" w:val="2721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8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AA" w:rsidRDefault="002042AA" w:rsidP="00290569">
            <w:pPr>
              <w:pStyle w:val="31"/>
              <w:shd w:val="clear" w:color="auto" w:fill="auto"/>
              <w:spacing w:line="360" w:lineRule="auto"/>
              <w:ind w:left="80" w:firstLine="0"/>
            </w:pPr>
            <w:proofErr w:type="gramStart"/>
            <w:r>
              <w:t>ОК</w:t>
            </w:r>
            <w:proofErr w:type="gramEnd"/>
            <w:r>
              <w:t xml:space="preserve"> 03</w:t>
            </w:r>
          </w:p>
          <w:p w:rsidR="00901879" w:rsidRDefault="002042AA" w:rsidP="00290569">
            <w:pPr>
              <w:pStyle w:val="31"/>
              <w:shd w:val="clear" w:color="auto" w:fill="auto"/>
              <w:spacing w:line="360" w:lineRule="auto"/>
              <w:ind w:left="80" w:firstLine="0"/>
            </w:pPr>
            <w:r>
              <w:t xml:space="preserve"> </w:t>
            </w:r>
            <w:proofErr w:type="gramStart"/>
            <w:r>
              <w:t>ОК</w:t>
            </w:r>
            <w:proofErr w:type="gramEnd"/>
            <w:r>
              <w:t xml:space="preserve"> 04</w:t>
            </w:r>
          </w:p>
        </w:tc>
      </w:tr>
      <w:tr w:rsidR="00901879" w:rsidTr="000C2E03">
        <w:trPr>
          <w:trHeight w:hRule="exact" w:val="33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 xml:space="preserve">Тема 1.1 Психологические аспекты процесса формирования и развития </w:t>
            </w:r>
            <w:proofErr w:type="spellStart"/>
            <w:r>
              <w:rPr>
                <w:rStyle w:val="21"/>
              </w:rPr>
              <w:t>профессионально</w:t>
            </w:r>
            <w:r>
              <w:rPr>
                <w:rStyle w:val="21"/>
              </w:rPr>
              <w:softHyphen/>
              <w:t>личностного</w:t>
            </w:r>
            <w:proofErr w:type="spellEnd"/>
            <w:r>
              <w:rPr>
                <w:rStyle w:val="21"/>
              </w:rPr>
              <w:t xml:space="preserve"> роста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0pt1"/>
              </w:rPr>
              <w:t>Содержание учебного материала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0C2E03" w:rsidTr="00F02938">
        <w:trPr>
          <w:trHeight w:hRule="exact" w:val="557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03" w:rsidRDefault="000C2E03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"/>
              </w:rPr>
              <w:t>Изучение профессионально-личностный рост: понятие, сущность. Профессиональные и социальные качества человека.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120" w:firstLine="0"/>
            </w:pPr>
            <w:r>
              <w:rPr>
                <w:rStyle w:val="12pt0pt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120" w:firstLine="0"/>
            </w:pPr>
            <w:r>
              <w:rPr>
                <w:rStyle w:val="12pt0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322" w:lineRule="exact"/>
              <w:ind w:left="28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05 ОК 02</w:t>
            </w:r>
          </w:p>
        </w:tc>
      </w:tr>
      <w:tr w:rsidR="000C2E03" w:rsidTr="00AF65C2">
        <w:trPr>
          <w:trHeight w:hRule="exact" w:val="818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03" w:rsidRDefault="000C2E03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>Самостоятельная работа:</w:t>
            </w:r>
          </w:p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"/>
              </w:rPr>
              <w:t xml:space="preserve">Рассмотрение классификации профессионально-личностных качеств человека. </w:t>
            </w:r>
            <w:proofErr w:type="spellStart"/>
            <w:r>
              <w:rPr>
                <w:rStyle w:val="21"/>
              </w:rPr>
              <w:t>Внутриличностные</w:t>
            </w:r>
            <w:proofErr w:type="spellEnd"/>
            <w:r>
              <w:rPr>
                <w:rStyle w:val="21"/>
              </w:rPr>
              <w:t xml:space="preserve"> качества и </w:t>
            </w:r>
            <w:proofErr w:type="spellStart"/>
            <w:r>
              <w:rPr>
                <w:rStyle w:val="21"/>
              </w:rPr>
              <w:t>личностно</w:t>
            </w:r>
            <w:r>
              <w:rPr>
                <w:rStyle w:val="21"/>
              </w:rPr>
              <w:softHyphen/>
              <w:t>эмоциональных</w:t>
            </w:r>
            <w:proofErr w:type="spellEnd"/>
            <w:r>
              <w:rPr>
                <w:rStyle w:val="21"/>
              </w:rPr>
              <w:t xml:space="preserve"> качеств.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6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/>
        </w:tc>
      </w:tr>
      <w:tr w:rsidR="000C2E03" w:rsidTr="00DA0791">
        <w:trPr>
          <w:trHeight w:hRule="exact" w:val="56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 xml:space="preserve">Тема 1.2.Условия формирования и развития навыков </w:t>
            </w:r>
            <w:proofErr w:type="spellStart"/>
            <w:r>
              <w:rPr>
                <w:rStyle w:val="21"/>
              </w:rPr>
              <w:t>профессионально</w:t>
            </w:r>
            <w:r>
              <w:rPr>
                <w:rStyle w:val="21"/>
              </w:rPr>
              <w:softHyphen/>
              <w:t>личностного</w:t>
            </w:r>
            <w:proofErr w:type="spellEnd"/>
            <w:r>
              <w:rPr>
                <w:rStyle w:val="21"/>
              </w:rPr>
              <w:t xml:space="preserve"> роста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"/>
              </w:rPr>
              <w:t xml:space="preserve">Изучение групп личностно-психологических условий формирования и развития навыков </w:t>
            </w:r>
            <w:proofErr w:type="spellStart"/>
            <w:r>
              <w:rPr>
                <w:rStyle w:val="21"/>
              </w:rPr>
              <w:t>профессионально</w:t>
            </w:r>
            <w:r>
              <w:rPr>
                <w:rStyle w:val="21"/>
              </w:rPr>
              <w:softHyphen/>
              <w:t>личностного</w:t>
            </w:r>
            <w:proofErr w:type="spellEnd"/>
            <w:r>
              <w:rPr>
                <w:rStyle w:val="21"/>
              </w:rPr>
              <w:t xml:space="preserve"> роста: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120" w:firstLine="0"/>
            </w:pPr>
            <w:r>
              <w:rPr>
                <w:rStyle w:val="12pt0pt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120" w:firstLine="0"/>
            </w:pPr>
            <w:r>
              <w:rPr>
                <w:rStyle w:val="12pt0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322" w:lineRule="exact"/>
              <w:ind w:left="28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03, ОК 06</w:t>
            </w:r>
          </w:p>
        </w:tc>
      </w:tr>
      <w:tr w:rsidR="000C2E03" w:rsidTr="004167E5">
        <w:trPr>
          <w:trHeight w:hRule="exact" w:val="85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03" w:rsidRDefault="000C2E03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 xml:space="preserve">Самостоятельная </w:t>
            </w:r>
            <w:proofErr w:type="spellStart"/>
            <w:r>
              <w:rPr>
                <w:rStyle w:val="0pt1"/>
              </w:rPr>
              <w:t>работа</w:t>
            </w:r>
            <w:proofErr w:type="gramStart"/>
            <w:r>
              <w:rPr>
                <w:rStyle w:val="0pt1"/>
              </w:rPr>
              <w:t>:</w:t>
            </w:r>
            <w:r>
              <w:rPr>
                <w:rStyle w:val="21"/>
              </w:rPr>
              <w:t>В</w:t>
            </w:r>
            <w:proofErr w:type="gramEnd"/>
            <w:r>
              <w:rPr>
                <w:rStyle w:val="21"/>
              </w:rPr>
              <w:t>ыявление</w:t>
            </w:r>
            <w:proofErr w:type="spellEnd"/>
            <w:r>
              <w:rPr>
                <w:rStyle w:val="21"/>
              </w:rPr>
              <w:t xml:space="preserve"> мотивации личности, - темперамент личности, -среда, в которой находится личность, - доступ к информационным ресурсам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6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/>
        </w:tc>
      </w:tr>
    </w:tbl>
    <w:p w:rsidR="00901879" w:rsidRDefault="00901879">
      <w:pPr>
        <w:pStyle w:val="a5"/>
        <w:framePr w:wrap="around" w:vAnchor="page" w:hAnchor="page" w:x="15694" w:y="11135"/>
        <w:shd w:val="clear" w:color="auto" w:fill="auto"/>
        <w:spacing w:line="210" w:lineRule="exact"/>
        <w:ind w:left="20"/>
      </w:pPr>
    </w:p>
    <w:p w:rsidR="00901879" w:rsidRDefault="00901879">
      <w:pPr>
        <w:rPr>
          <w:sz w:val="2"/>
          <w:szCs w:val="2"/>
        </w:rPr>
        <w:sectPr w:rsidR="00901879" w:rsidSect="00290569">
          <w:pgSz w:w="16838" w:h="11909" w:orient="landscape"/>
          <w:pgMar w:top="1134" w:right="567" w:bottom="1134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15315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8800"/>
        <w:gridCol w:w="941"/>
        <w:gridCol w:w="850"/>
        <w:gridCol w:w="710"/>
        <w:gridCol w:w="1320"/>
      </w:tblGrid>
      <w:tr w:rsidR="000C2E03" w:rsidTr="00A45D6C">
        <w:trPr>
          <w:trHeight w:hRule="exact" w:val="56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lastRenderedPageBreak/>
              <w:t xml:space="preserve">Тема 1.3.Умение управлять </w:t>
            </w:r>
            <w:proofErr w:type="gramStart"/>
            <w:r>
              <w:rPr>
                <w:rStyle w:val="21"/>
              </w:rPr>
              <w:t>собственной</w:t>
            </w:r>
            <w:proofErr w:type="gramEnd"/>
          </w:p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 xml:space="preserve">жизнедеятельностью, как важнейшее качество </w:t>
            </w:r>
            <w:proofErr w:type="spellStart"/>
            <w:r>
              <w:rPr>
                <w:rStyle w:val="21"/>
              </w:rPr>
              <w:t>профессионально</w:t>
            </w:r>
            <w:r>
              <w:rPr>
                <w:rStyle w:val="21"/>
              </w:rPr>
              <w:softHyphen/>
              <w:t>личностного</w:t>
            </w:r>
            <w:proofErr w:type="spellEnd"/>
            <w:r>
              <w:rPr>
                <w:rStyle w:val="21"/>
              </w:rPr>
              <w:t xml:space="preserve"> роста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8" w:lineRule="exact"/>
              <w:ind w:firstLine="0"/>
              <w:jc w:val="both"/>
            </w:pPr>
            <w:r>
              <w:rPr>
                <w:rStyle w:val="21"/>
              </w:rPr>
              <w:t>Формулирование жизненных целей, личная организованность, самодисциплина.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322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04, ОК 06</w:t>
            </w:r>
          </w:p>
        </w:tc>
      </w:tr>
      <w:tr w:rsidR="000C2E03" w:rsidTr="006E763D">
        <w:trPr>
          <w:trHeight w:hRule="exact" w:val="1099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C2E03" w:rsidRDefault="000C2E03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 xml:space="preserve">Самостоятельная работа: </w:t>
            </w:r>
            <w:r>
              <w:rPr>
                <w:rStyle w:val="21"/>
              </w:rPr>
              <w:t>Определение знаний техники личной работы, эмоционально-волевой потенциал, самоконтроль своей жизнедеятельности.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6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/>
        </w:tc>
      </w:tr>
      <w:tr w:rsidR="000C2E03" w:rsidTr="00D17F0B">
        <w:trPr>
          <w:trHeight w:hRule="exact" w:val="3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>Тема 1.4.Информационн</w:t>
            </w:r>
            <w:proofErr w:type="gramStart"/>
            <w:r>
              <w:rPr>
                <w:rStyle w:val="21"/>
              </w:rPr>
              <w:t>о-</w:t>
            </w:r>
            <w:proofErr w:type="gramEnd"/>
            <w:r>
              <w:rPr>
                <w:rStyle w:val="21"/>
              </w:rPr>
              <w:t xml:space="preserve"> аналитическая работа специалиста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21"/>
              </w:rPr>
              <w:t xml:space="preserve">Изучение общих понятий о </w:t>
            </w:r>
            <w:proofErr w:type="spellStart"/>
            <w:r>
              <w:rPr>
                <w:rStyle w:val="21"/>
              </w:rPr>
              <w:t>фандрайзинге</w:t>
            </w:r>
            <w:proofErr w:type="spellEnd"/>
            <w:r>
              <w:rPr>
                <w:rStyle w:val="21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2E03" w:rsidRDefault="000C2E03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09</w:t>
            </w:r>
          </w:p>
        </w:tc>
      </w:tr>
      <w:tr w:rsidR="00B53873" w:rsidTr="007333BF">
        <w:trPr>
          <w:trHeight w:hRule="exact" w:val="557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53873" w:rsidRDefault="00B53873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873" w:rsidRDefault="00B53873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 xml:space="preserve">Самостоятельная работа: </w:t>
            </w:r>
            <w:r>
              <w:rPr>
                <w:rStyle w:val="21"/>
              </w:rPr>
              <w:t xml:space="preserve">Основные понятия и </w:t>
            </w:r>
            <w:proofErr w:type="gramStart"/>
            <w:r>
              <w:rPr>
                <w:rStyle w:val="21"/>
              </w:rPr>
              <w:t>термины</w:t>
            </w:r>
            <w:proofErr w:type="gramEnd"/>
            <w:r>
              <w:rPr>
                <w:rStyle w:val="21"/>
              </w:rPr>
              <w:t xml:space="preserve"> связанные информационно-аналитической работой специалиста.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873" w:rsidRDefault="00B53873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873" w:rsidRDefault="00B53873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3873" w:rsidRDefault="00B53873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6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873" w:rsidRDefault="00B53873" w:rsidP="00290569"/>
        </w:tc>
      </w:tr>
      <w:tr w:rsidR="00901879" w:rsidTr="00C848AD">
        <w:trPr>
          <w:trHeight w:hRule="exact" w:val="22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>Тема 2.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 xml:space="preserve">Навыки </w:t>
            </w:r>
            <w:proofErr w:type="spellStart"/>
            <w:r>
              <w:rPr>
                <w:rStyle w:val="0pt1"/>
              </w:rPr>
              <w:t>профессионально</w:t>
            </w:r>
            <w:r>
              <w:rPr>
                <w:rStyle w:val="0pt1"/>
              </w:rPr>
              <w:softHyphen/>
              <w:t>личностного</w:t>
            </w:r>
            <w:proofErr w:type="spellEnd"/>
            <w:r>
              <w:rPr>
                <w:rStyle w:val="0pt1"/>
              </w:rPr>
              <w:t xml:space="preserve"> роста. Формы </w:t>
            </w:r>
            <w:proofErr w:type="spellStart"/>
            <w:r>
              <w:rPr>
                <w:rStyle w:val="0pt1"/>
              </w:rPr>
              <w:t>самопрезентации</w:t>
            </w:r>
            <w:proofErr w:type="spellEnd"/>
            <w:r>
              <w:rPr>
                <w:rStyle w:val="0pt1"/>
              </w:rPr>
              <w:t>: составление резюме и мотивации.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>В результате изучения темы обучающийся должен уметь</w:t>
            </w:r>
            <w:r>
              <w:rPr>
                <w:rStyle w:val="21"/>
              </w:rPr>
              <w:t>: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"/>
              </w:rPr>
              <w:t>-правильно писать резюме, грамотно излагать свои мысли в нем;</w:t>
            </w:r>
          </w:p>
          <w:p w:rsidR="00901879" w:rsidRDefault="00AC6FAB" w:rsidP="00290569">
            <w:pPr>
              <w:pStyle w:val="31"/>
              <w:numPr>
                <w:ilvl w:val="0"/>
                <w:numId w:val="6"/>
              </w:numPr>
              <w:shd w:val="clear" w:color="auto" w:fill="auto"/>
              <w:tabs>
                <w:tab w:val="left" w:pos="134"/>
              </w:tabs>
              <w:spacing w:line="274" w:lineRule="exact"/>
              <w:ind w:firstLine="0"/>
              <w:jc w:val="both"/>
            </w:pPr>
            <w:r>
              <w:rPr>
                <w:rStyle w:val="21"/>
              </w:rPr>
              <w:t>применять техники профессионально-личностного развития;</w:t>
            </w:r>
          </w:p>
          <w:p w:rsidR="00901879" w:rsidRDefault="00AC6FAB" w:rsidP="00290569">
            <w:pPr>
              <w:pStyle w:val="31"/>
              <w:numPr>
                <w:ilvl w:val="0"/>
                <w:numId w:val="6"/>
              </w:numPr>
              <w:shd w:val="clear" w:color="auto" w:fill="auto"/>
              <w:tabs>
                <w:tab w:val="left" w:pos="264"/>
              </w:tabs>
              <w:spacing w:line="274" w:lineRule="exact"/>
              <w:ind w:left="120" w:firstLine="0"/>
            </w:pPr>
            <w:r>
              <w:rPr>
                <w:rStyle w:val="21"/>
              </w:rPr>
              <w:t>раскрывать внутренние потенциальные возможности своей личности.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>знать:</w:t>
            </w:r>
          </w:p>
          <w:p w:rsidR="00901879" w:rsidRDefault="00AC6FAB" w:rsidP="00C848AD">
            <w:pPr>
              <w:pStyle w:val="31"/>
              <w:numPr>
                <w:ilvl w:val="0"/>
                <w:numId w:val="6"/>
              </w:numPr>
              <w:shd w:val="clear" w:color="auto" w:fill="auto"/>
              <w:tabs>
                <w:tab w:val="left" w:pos="197"/>
              </w:tabs>
              <w:spacing w:line="274" w:lineRule="exact"/>
              <w:ind w:firstLine="0"/>
              <w:jc w:val="both"/>
            </w:pPr>
            <w:r>
              <w:rPr>
                <w:rStyle w:val="21"/>
              </w:rPr>
              <w:t>понятие резюме, цель составления его и правила написания</w:t>
            </w:r>
          </w:p>
          <w:p w:rsidR="00901879" w:rsidRDefault="00AC6FAB" w:rsidP="00C848AD">
            <w:pPr>
              <w:pStyle w:val="31"/>
              <w:numPr>
                <w:ilvl w:val="0"/>
                <w:numId w:val="6"/>
              </w:numPr>
              <w:shd w:val="clear" w:color="auto" w:fill="auto"/>
              <w:tabs>
                <w:tab w:val="left" w:pos="132"/>
              </w:tabs>
              <w:spacing w:line="274" w:lineRule="exact"/>
              <w:ind w:firstLine="0"/>
              <w:jc w:val="both"/>
            </w:pPr>
            <w:r>
              <w:rPr>
                <w:rStyle w:val="21"/>
              </w:rPr>
              <w:t>содержание резюме: контактная информация, опыт работы, дополнительные сведения;</w:t>
            </w:r>
          </w:p>
          <w:p w:rsidR="00901879" w:rsidRDefault="00AC6FAB" w:rsidP="00290569">
            <w:pPr>
              <w:pStyle w:val="31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spacing w:line="274" w:lineRule="exact"/>
              <w:ind w:firstLine="0"/>
              <w:jc w:val="both"/>
            </w:pPr>
            <w:proofErr w:type="gramStart"/>
            <w:r>
              <w:rPr>
                <w:rStyle w:val="21"/>
              </w:rPr>
              <w:t>особенности</w:t>
            </w:r>
            <w:proofErr w:type="gramEnd"/>
            <w:r>
              <w:rPr>
                <w:rStyle w:val="21"/>
              </w:rPr>
              <w:t xml:space="preserve"> учитывающие при заполнении резюме.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322" w:lineRule="exact"/>
              <w:ind w:left="12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09, ОК 02, ОК 03</w:t>
            </w:r>
          </w:p>
        </w:tc>
      </w:tr>
      <w:tr w:rsidR="00901879" w:rsidTr="000C2E03">
        <w:trPr>
          <w:trHeight w:hRule="exact" w:val="34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8" w:lineRule="exact"/>
              <w:ind w:left="120" w:firstLine="0"/>
            </w:pPr>
            <w:r>
              <w:rPr>
                <w:rStyle w:val="21"/>
              </w:rPr>
              <w:t>Тема 2.1.Общие советы при составлении резюме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0pt1"/>
              </w:rPr>
              <w:t>Содержание учебного материала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400" w:firstLine="0"/>
            </w:pPr>
            <w:r>
              <w:rPr>
                <w:rStyle w:val="12pt0pt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right="360" w:firstLine="0"/>
              <w:jc w:val="right"/>
            </w:pPr>
            <w:r>
              <w:rPr>
                <w:rStyle w:val="12pt0pt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0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C848AD" w:rsidTr="009F37D6">
        <w:trPr>
          <w:trHeight w:hRule="exact" w:val="331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21"/>
              </w:rPr>
              <w:t>Рассмотрение понятие резюме и цель его составления.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06</w:t>
            </w:r>
          </w:p>
        </w:tc>
      </w:tr>
      <w:tr w:rsidR="00C848AD" w:rsidTr="00A21A4A">
        <w:trPr>
          <w:trHeight w:hRule="exact" w:val="331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0pt1"/>
              </w:rPr>
              <w:t xml:space="preserve">Самостоятельная </w:t>
            </w:r>
            <w:proofErr w:type="spellStart"/>
            <w:r>
              <w:rPr>
                <w:rStyle w:val="0pt1"/>
              </w:rPr>
              <w:t>работа</w:t>
            </w:r>
            <w:proofErr w:type="gramStart"/>
            <w:r>
              <w:rPr>
                <w:rStyle w:val="0pt1"/>
              </w:rPr>
              <w:t>:</w:t>
            </w:r>
            <w:r>
              <w:rPr>
                <w:rStyle w:val="21"/>
              </w:rPr>
              <w:t>И</w:t>
            </w:r>
            <w:proofErr w:type="gramEnd"/>
            <w:r>
              <w:rPr>
                <w:rStyle w:val="21"/>
              </w:rPr>
              <w:t>зучение</w:t>
            </w:r>
            <w:proofErr w:type="spellEnd"/>
            <w:r>
              <w:rPr>
                <w:rStyle w:val="21"/>
              </w:rPr>
              <w:t xml:space="preserve"> правил написания резюме.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4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/>
        </w:tc>
      </w:tr>
      <w:tr w:rsidR="00C848AD" w:rsidTr="000E0529">
        <w:trPr>
          <w:trHeight w:hRule="exact" w:val="33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10" w:lineRule="exact"/>
              <w:ind w:left="120" w:firstLine="0"/>
            </w:pPr>
            <w:r>
              <w:rPr>
                <w:rStyle w:val="21"/>
              </w:rPr>
              <w:t>Тема 2.2.Содержание резюме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21"/>
              </w:rPr>
              <w:t>Определение контактной информации её цель и опыт работы.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322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06, ОК 05</w:t>
            </w:r>
          </w:p>
        </w:tc>
      </w:tr>
      <w:tr w:rsidR="00C848AD" w:rsidTr="00CA7BA0">
        <w:trPr>
          <w:trHeight w:hRule="exact" w:val="365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 xml:space="preserve">Самостоятельная работа: </w:t>
            </w:r>
            <w:r>
              <w:rPr>
                <w:rStyle w:val="21"/>
              </w:rPr>
              <w:t>Образование. Дополнительные сведения.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4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/>
        </w:tc>
      </w:tr>
      <w:tr w:rsidR="00C848AD" w:rsidTr="00491751">
        <w:trPr>
          <w:trHeight w:hRule="exact" w:val="33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>Тема 2.3.</w:t>
            </w:r>
            <w:proofErr w:type="gramStart"/>
            <w:r>
              <w:rPr>
                <w:rStyle w:val="21"/>
              </w:rPr>
              <w:t>Особенности</w:t>
            </w:r>
            <w:proofErr w:type="gramEnd"/>
            <w:r>
              <w:rPr>
                <w:rStyle w:val="21"/>
              </w:rPr>
              <w:t xml:space="preserve"> учитывающие при заполнении резюме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10" w:lineRule="exact"/>
              <w:ind w:firstLine="0"/>
              <w:jc w:val="both"/>
            </w:pPr>
            <w:r>
              <w:rPr>
                <w:rStyle w:val="21"/>
              </w:rPr>
              <w:t>Оформление стиля резюме и советы по соблюдению.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05</w:t>
            </w:r>
          </w:p>
        </w:tc>
      </w:tr>
      <w:tr w:rsidR="00C848AD" w:rsidTr="00C848AD">
        <w:trPr>
          <w:trHeight w:hRule="exact" w:val="645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 xml:space="preserve">Самостоятельная </w:t>
            </w:r>
            <w:proofErr w:type="spellStart"/>
            <w:r>
              <w:rPr>
                <w:rStyle w:val="0pt1"/>
              </w:rPr>
              <w:t>работа</w:t>
            </w:r>
            <w:proofErr w:type="gramStart"/>
            <w:r>
              <w:rPr>
                <w:rStyle w:val="0pt1"/>
              </w:rPr>
              <w:t>:</w:t>
            </w:r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равила</w:t>
            </w:r>
            <w:proofErr w:type="spellEnd"/>
            <w:r>
              <w:rPr>
                <w:rStyle w:val="21"/>
              </w:rPr>
              <w:t xml:space="preserve"> написания сопроводительного письма к резюме. Резюме </w:t>
            </w:r>
            <w:proofErr w:type="gramStart"/>
            <w:r>
              <w:rPr>
                <w:rStyle w:val="21"/>
              </w:rPr>
              <w:t>для</w:t>
            </w:r>
            <w:proofErr w:type="gramEnd"/>
            <w:r>
              <w:rPr>
                <w:rStyle w:val="21"/>
              </w:rPr>
              <w:t xml:space="preserve"> начинающихся. Правила написания рекомендательных писем.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r>
              <w:rPr>
                <w:rStyle w:val="12pt0pt"/>
              </w:rPr>
              <w:t>4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/>
        </w:tc>
      </w:tr>
      <w:tr w:rsidR="00901879" w:rsidTr="000C2E03">
        <w:trPr>
          <w:trHeight w:hRule="exact" w:val="14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>Тема 3.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0pt1"/>
              </w:rPr>
              <w:t xml:space="preserve">Навыки </w:t>
            </w:r>
            <w:proofErr w:type="spellStart"/>
            <w:r>
              <w:rPr>
                <w:rStyle w:val="0pt1"/>
              </w:rPr>
              <w:t>профессионально</w:t>
            </w:r>
            <w:r>
              <w:rPr>
                <w:rStyle w:val="0pt1"/>
              </w:rPr>
              <w:softHyphen/>
              <w:t>личностного</w:t>
            </w:r>
            <w:proofErr w:type="spellEnd"/>
            <w:r>
              <w:rPr>
                <w:rStyle w:val="0pt1"/>
              </w:rPr>
              <w:t xml:space="preserve"> роста. Форма </w:t>
            </w:r>
            <w:proofErr w:type="spellStart"/>
            <w:r>
              <w:rPr>
                <w:rStyle w:val="0pt1"/>
              </w:rPr>
              <w:t>самопрезентации</w:t>
            </w:r>
            <w:proofErr w:type="spellEnd"/>
            <w:r>
              <w:rPr>
                <w:rStyle w:val="0pt1"/>
              </w:rPr>
              <w:t>: собеседование.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40" w:firstLine="220"/>
            </w:pPr>
            <w:r>
              <w:rPr>
                <w:rStyle w:val="0pt1"/>
              </w:rPr>
              <w:t>В результате изучения темы обучающийся должен уметь</w:t>
            </w:r>
            <w:r>
              <w:rPr>
                <w:rStyle w:val="21"/>
              </w:rPr>
              <w:t>: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40" w:firstLine="0"/>
            </w:pPr>
            <w:r>
              <w:rPr>
                <w:rStyle w:val="21"/>
              </w:rPr>
              <w:t>- вести собеседование по содержанию, с учётом цели и формы организации при устройстве на работу;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40" w:firstLine="0"/>
            </w:pPr>
            <w:r>
              <w:rPr>
                <w:rStyle w:val="21"/>
              </w:rPr>
              <w:t xml:space="preserve">-проходить тестирование, в том числе и психологическое </w:t>
            </w:r>
            <w:proofErr w:type="gramStart"/>
            <w:r>
              <w:rPr>
                <w:rStyle w:val="21"/>
              </w:rPr>
              <w:t>при</w:t>
            </w:r>
            <w:proofErr w:type="gram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</w:tbl>
    <w:p w:rsidR="00901879" w:rsidRDefault="00AC6FAB">
      <w:pPr>
        <w:pStyle w:val="a5"/>
        <w:framePr w:wrap="around" w:vAnchor="page" w:hAnchor="page" w:x="15700" w:y="10894"/>
        <w:shd w:val="clear" w:color="auto" w:fill="auto"/>
        <w:spacing w:line="210" w:lineRule="exact"/>
        <w:ind w:left="20"/>
      </w:pPr>
      <w:r>
        <w:t>7</w:t>
      </w:r>
    </w:p>
    <w:p w:rsidR="00901879" w:rsidRDefault="00901879">
      <w:pPr>
        <w:rPr>
          <w:sz w:val="2"/>
          <w:szCs w:val="2"/>
        </w:rPr>
        <w:sectPr w:rsidR="00901879" w:rsidSect="00290569">
          <w:pgSz w:w="16838" w:h="11909" w:orient="landscape"/>
          <w:pgMar w:top="1134" w:right="567" w:bottom="1134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15316" w:type="dxa"/>
        <w:tblInd w:w="-69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8800"/>
        <w:gridCol w:w="941"/>
        <w:gridCol w:w="850"/>
        <w:gridCol w:w="701"/>
        <w:gridCol w:w="1330"/>
      </w:tblGrid>
      <w:tr w:rsidR="00901879" w:rsidTr="00624F46">
        <w:trPr>
          <w:trHeight w:hRule="exact" w:val="142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proofErr w:type="gramStart"/>
            <w:r>
              <w:rPr>
                <w:rStyle w:val="21"/>
              </w:rPr>
              <w:t>устройстве</w:t>
            </w:r>
            <w:proofErr w:type="gramEnd"/>
            <w:r>
              <w:rPr>
                <w:rStyle w:val="21"/>
              </w:rPr>
              <w:t xml:space="preserve"> на работу; </w:t>
            </w:r>
            <w:r>
              <w:rPr>
                <w:rStyle w:val="0pt1"/>
              </w:rPr>
              <w:t>знать: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 xml:space="preserve">- классификацию собеседований: типы собеседований по содержанию; в зависимости от цели и форме организации; </w:t>
            </w:r>
            <w:proofErr w:type="gramStart"/>
            <w:r>
              <w:rPr>
                <w:rStyle w:val="21"/>
              </w:rPr>
              <w:t>-п</w:t>
            </w:r>
            <w:proofErr w:type="gramEnd"/>
            <w:r>
              <w:rPr>
                <w:rStyle w:val="21"/>
              </w:rPr>
              <w:t>римеры возможных вопросов ситуационного интервью; -психологическое тестирование;</w:t>
            </w:r>
          </w:p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>-общую информацию об интервью.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901879" w:rsidTr="00C848AD">
        <w:trPr>
          <w:trHeight w:hRule="exact" w:val="3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AC6FAB" w:rsidP="00290569">
            <w:pPr>
              <w:pStyle w:val="31"/>
              <w:shd w:val="clear" w:color="auto" w:fill="auto"/>
              <w:spacing w:line="274" w:lineRule="exact"/>
              <w:ind w:left="120" w:firstLine="0"/>
            </w:pPr>
            <w:r>
              <w:rPr>
                <w:rStyle w:val="21"/>
              </w:rPr>
              <w:t>Тема 3.1.Классификация собеседований.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left="120" w:firstLine="0"/>
            </w:pPr>
            <w:r>
              <w:rPr>
                <w:rStyle w:val="0pt1"/>
              </w:rPr>
              <w:t>Содержание учебного материала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380" w:firstLine="0"/>
            </w:pPr>
            <w:r>
              <w:rPr>
                <w:rStyle w:val="12pt0pt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360" w:firstLine="0"/>
            </w:pPr>
            <w:r>
              <w:rPr>
                <w:rStyle w:val="12pt0pt0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280" w:firstLine="0"/>
            </w:pPr>
            <w:r>
              <w:rPr>
                <w:rStyle w:val="12pt0pt0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C848AD" w:rsidTr="00624F46">
        <w:trPr>
          <w:trHeight w:hRule="exact" w:val="721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"/>
              </w:rPr>
              <w:t>Выделение типов собеседований по содержанию. Типы собеседований в зависимости от цели. Типы собеседований от формы организации.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370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05, ОК 02</w:t>
            </w:r>
          </w:p>
        </w:tc>
      </w:tr>
      <w:tr w:rsidR="00C848AD" w:rsidTr="00624F46">
        <w:trPr>
          <w:trHeight w:hRule="exact" w:val="703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 xml:space="preserve">Самостоятельная работа: </w:t>
            </w:r>
            <w:r>
              <w:rPr>
                <w:rStyle w:val="21"/>
              </w:rPr>
              <w:t>Осуществление подготовки к собеседованию.</w:t>
            </w:r>
          </w:p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"/>
              </w:rPr>
              <w:t>Общие советы по подготовке к собеседованию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280" w:firstLine="0"/>
            </w:pPr>
            <w:r>
              <w:rPr>
                <w:rStyle w:val="12pt0pt"/>
              </w:rPr>
              <w:t>4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/>
        </w:tc>
      </w:tr>
      <w:tr w:rsidR="00C848AD" w:rsidTr="00624F46">
        <w:trPr>
          <w:trHeight w:hRule="exact" w:val="42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10" w:lineRule="exact"/>
              <w:ind w:left="120" w:firstLine="0"/>
            </w:pPr>
            <w:r>
              <w:rPr>
                <w:rStyle w:val="21"/>
              </w:rPr>
              <w:t>Тема 3.2.Тестирование</w:t>
            </w: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317" w:lineRule="exact"/>
              <w:ind w:firstLine="0"/>
              <w:jc w:val="both"/>
            </w:pPr>
            <w:r>
              <w:rPr>
                <w:rStyle w:val="21"/>
              </w:rPr>
              <w:t>Приведение примеров возможных вопросов ситуационного интервью.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300" w:firstLine="0"/>
            </w:pPr>
            <w:proofErr w:type="gramStart"/>
            <w:r>
              <w:rPr>
                <w:rStyle w:val="12pt0pt"/>
              </w:rPr>
              <w:t>ОК</w:t>
            </w:r>
            <w:proofErr w:type="gramEnd"/>
            <w:r>
              <w:rPr>
                <w:rStyle w:val="12pt0pt"/>
              </w:rPr>
              <w:t xml:space="preserve"> 09</w:t>
            </w:r>
          </w:p>
        </w:tc>
      </w:tr>
      <w:tr w:rsidR="00C848AD" w:rsidTr="00952E56">
        <w:trPr>
          <w:trHeight w:hRule="exact" w:val="562"/>
        </w:trPr>
        <w:tc>
          <w:tcPr>
            <w:tcW w:w="2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8AD" w:rsidRDefault="00C848AD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0pt1"/>
              </w:rPr>
              <w:t xml:space="preserve">Самостоятельная </w:t>
            </w:r>
            <w:proofErr w:type="spellStart"/>
            <w:r>
              <w:rPr>
                <w:rStyle w:val="0pt1"/>
              </w:rPr>
              <w:t>работа</w:t>
            </w:r>
            <w:proofErr w:type="gramStart"/>
            <w:r>
              <w:rPr>
                <w:rStyle w:val="0pt1"/>
              </w:rPr>
              <w:t>:</w:t>
            </w:r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роведение</w:t>
            </w:r>
            <w:proofErr w:type="spellEnd"/>
            <w:r>
              <w:rPr>
                <w:rStyle w:val="21"/>
              </w:rPr>
              <w:t xml:space="preserve"> психологическое тестирование. Общая информация об </w:t>
            </w:r>
            <w:proofErr w:type="spellStart"/>
            <w:r>
              <w:rPr>
                <w:rStyle w:val="21"/>
              </w:rPr>
              <w:t>интервьюрах</w:t>
            </w:r>
            <w:proofErr w:type="spellEnd"/>
            <w:r>
              <w:rPr>
                <w:rStyle w:val="21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12pt0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8AD" w:rsidRDefault="00C848AD" w:rsidP="00290569">
            <w:pPr>
              <w:pStyle w:val="31"/>
              <w:shd w:val="clear" w:color="auto" w:fill="auto"/>
              <w:spacing w:line="240" w:lineRule="exact"/>
              <w:ind w:left="280" w:firstLine="0"/>
            </w:pPr>
            <w:r>
              <w:rPr>
                <w:rStyle w:val="12pt0pt"/>
              </w:rPr>
              <w:t>4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848AD" w:rsidRDefault="00C848AD" w:rsidP="00290569"/>
        </w:tc>
      </w:tr>
      <w:tr w:rsidR="00901879" w:rsidTr="00C848AD">
        <w:trPr>
          <w:trHeight w:hRule="exact" w:val="28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left="100" w:firstLine="0"/>
            </w:pPr>
            <w:r>
              <w:rPr>
                <w:rStyle w:val="0pt1"/>
              </w:rPr>
              <w:t>Дифференцированный зачет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  <w:tr w:rsidR="00901879" w:rsidTr="00C848AD">
        <w:trPr>
          <w:trHeight w:hRule="exact" w:val="341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Default="00901879" w:rsidP="00290569"/>
        </w:tc>
        <w:tc>
          <w:tcPr>
            <w:tcW w:w="8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10" w:lineRule="exact"/>
              <w:ind w:right="120" w:firstLine="0"/>
              <w:jc w:val="right"/>
            </w:pPr>
            <w:r>
              <w:rPr>
                <w:rStyle w:val="0pt1"/>
              </w:rPr>
              <w:t>Всего: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380" w:firstLine="0"/>
            </w:pPr>
            <w:r>
              <w:rPr>
                <w:rStyle w:val="12pt0pt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360" w:firstLine="0"/>
            </w:pPr>
            <w:r>
              <w:rPr>
                <w:rStyle w:val="12pt0pt0"/>
              </w:rPr>
              <w:t>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1879" w:rsidRDefault="00AC6FAB" w:rsidP="00290569">
            <w:pPr>
              <w:pStyle w:val="31"/>
              <w:shd w:val="clear" w:color="auto" w:fill="auto"/>
              <w:spacing w:line="240" w:lineRule="exact"/>
              <w:ind w:left="280" w:firstLine="0"/>
            </w:pPr>
            <w:r>
              <w:rPr>
                <w:rStyle w:val="12pt0pt0"/>
              </w:rPr>
              <w:t>44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Default="00901879" w:rsidP="00290569">
            <w:pPr>
              <w:rPr>
                <w:sz w:val="10"/>
                <w:szCs w:val="10"/>
              </w:rPr>
            </w:pPr>
          </w:p>
        </w:tc>
      </w:tr>
    </w:tbl>
    <w:p w:rsidR="00901879" w:rsidRDefault="00901879">
      <w:pPr>
        <w:pStyle w:val="a5"/>
        <w:framePr w:wrap="around" w:vAnchor="page" w:hAnchor="page" w:x="15695" w:y="10922"/>
        <w:shd w:val="clear" w:color="auto" w:fill="auto"/>
        <w:spacing w:line="210" w:lineRule="exact"/>
        <w:ind w:left="20"/>
      </w:pPr>
    </w:p>
    <w:p w:rsidR="00901879" w:rsidRDefault="00901879">
      <w:pPr>
        <w:rPr>
          <w:sz w:val="2"/>
          <w:szCs w:val="2"/>
        </w:rPr>
        <w:sectPr w:rsidR="00901879" w:rsidSect="00290569">
          <w:pgSz w:w="16838" w:h="11909" w:orient="landscape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901879" w:rsidRPr="00624F46" w:rsidRDefault="00AC6FAB" w:rsidP="00624F46">
      <w:pPr>
        <w:pStyle w:val="23"/>
        <w:shd w:val="clear" w:color="auto" w:fill="auto"/>
        <w:spacing w:line="240" w:lineRule="auto"/>
        <w:ind w:left="142" w:right="640"/>
        <w:jc w:val="both"/>
        <w:rPr>
          <w:sz w:val="28"/>
          <w:szCs w:val="28"/>
        </w:rPr>
      </w:pPr>
      <w:bookmarkStart w:id="4" w:name="bookmark4"/>
      <w:r w:rsidRPr="00624F46">
        <w:rPr>
          <w:sz w:val="28"/>
          <w:szCs w:val="28"/>
        </w:rPr>
        <w:lastRenderedPageBreak/>
        <w:t>3. УСЛОВИЯ РЕАЛИЗАЦИИ ДИСЦИПЛИНЫ 3.1. Требования к минимальному материально-техническому обеспечению.</w:t>
      </w:r>
      <w:bookmarkEnd w:id="4"/>
    </w:p>
    <w:p w:rsidR="00901879" w:rsidRPr="00624F46" w:rsidRDefault="00AC6FAB" w:rsidP="00624F46">
      <w:pPr>
        <w:pStyle w:val="31"/>
        <w:shd w:val="clear" w:color="auto" w:fill="auto"/>
        <w:spacing w:line="240" w:lineRule="auto"/>
        <w:ind w:left="142" w:right="38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>Реализация дисциплины требует наличия учебного кабинета общественных дисциплин. Оборудование учебного кабинета:</w:t>
      </w:r>
    </w:p>
    <w:p w:rsidR="00901879" w:rsidRPr="00624F46" w:rsidRDefault="00AC6FAB" w:rsidP="002266A7">
      <w:pPr>
        <w:pStyle w:val="31"/>
        <w:numPr>
          <w:ilvl w:val="0"/>
          <w:numId w:val="3"/>
        </w:numPr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посадочные места по количеству </w:t>
      </w:r>
      <w:proofErr w:type="gramStart"/>
      <w:r w:rsidRPr="00624F46">
        <w:rPr>
          <w:sz w:val="28"/>
          <w:szCs w:val="28"/>
        </w:rPr>
        <w:t>обучающихся</w:t>
      </w:r>
      <w:proofErr w:type="gramEnd"/>
      <w:r w:rsidRPr="00624F46">
        <w:rPr>
          <w:sz w:val="28"/>
          <w:szCs w:val="28"/>
        </w:rPr>
        <w:t>;</w:t>
      </w:r>
    </w:p>
    <w:p w:rsidR="00901879" w:rsidRPr="00624F46" w:rsidRDefault="00AC6FAB" w:rsidP="002266A7">
      <w:pPr>
        <w:pStyle w:val="31"/>
        <w:numPr>
          <w:ilvl w:val="0"/>
          <w:numId w:val="3"/>
        </w:numPr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рабочее место преподавателя;</w:t>
      </w:r>
    </w:p>
    <w:p w:rsidR="00901879" w:rsidRPr="00624F46" w:rsidRDefault="00AC6FAB" w:rsidP="002266A7">
      <w:pPr>
        <w:pStyle w:val="31"/>
        <w:numPr>
          <w:ilvl w:val="0"/>
          <w:numId w:val="3"/>
        </w:numPr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доска;</w:t>
      </w:r>
    </w:p>
    <w:p w:rsidR="00901879" w:rsidRPr="00624F46" w:rsidRDefault="00AC6FAB" w:rsidP="002266A7">
      <w:pPr>
        <w:pStyle w:val="31"/>
        <w:numPr>
          <w:ilvl w:val="0"/>
          <w:numId w:val="3"/>
        </w:numPr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мебель: стеллажи, полки, шкафы.</w:t>
      </w:r>
    </w:p>
    <w:p w:rsidR="00901879" w:rsidRPr="00624F46" w:rsidRDefault="00AC6FAB" w:rsidP="00624F46">
      <w:pPr>
        <w:pStyle w:val="31"/>
        <w:shd w:val="clear" w:color="auto" w:fill="auto"/>
        <w:spacing w:line="240" w:lineRule="auto"/>
        <w:ind w:left="142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>Технические средства обучения:</w:t>
      </w:r>
    </w:p>
    <w:p w:rsidR="00901879" w:rsidRPr="00624F46" w:rsidRDefault="00AC6FAB" w:rsidP="00624F46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142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персональный компьютер (ПК);</w:t>
      </w:r>
    </w:p>
    <w:p w:rsidR="00901879" w:rsidRPr="00624F46" w:rsidRDefault="00AC6FAB" w:rsidP="00624F46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142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мультимедиа;</w:t>
      </w:r>
    </w:p>
    <w:p w:rsidR="00901879" w:rsidRPr="00624F46" w:rsidRDefault="00AC6FAB" w:rsidP="00624F46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142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видеопроектор, видеоплеер,</w:t>
      </w:r>
    </w:p>
    <w:p w:rsidR="00901879" w:rsidRPr="00624F46" w:rsidRDefault="00AC6FAB" w:rsidP="00624F46">
      <w:pPr>
        <w:pStyle w:val="31"/>
        <w:numPr>
          <w:ilvl w:val="0"/>
          <w:numId w:val="3"/>
        </w:numPr>
        <w:shd w:val="clear" w:color="auto" w:fill="auto"/>
        <w:spacing w:line="240" w:lineRule="auto"/>
        <w:ind w:left="142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экран.</w:t>
      </w:r>
    </w:p>
    <w:p w:rsidR="00901879" w:rsidRPr="00624F46" w:rsidRDefault="00AC6FAB" w:rsidP="00624F46">
      <w:pPr>
        <w:pStyle w:val="23"/>
        <w:numPr>
          <w:ilvl w:val="0"/>
          <w:numId w:val="7"/>
        </w:numPr>
        <w:shd w:val="clear" w:color="auto" w:fill="auto"/>
        <w:spacing w:line="240" w:lineRule="auto"/>
        <w:ind w:left="740"/>
        <w:jc w:val="both"/>
        <w:rPr>
          <w:sz w:val="28"/>
          <w:szCs w:val="28"/>
        </w:rPr>
      </w:pPr>
      <w:bookmarkStart w:id="5" w:name="bookmark5"/>
      <w:r w:rsidRPr="00624F46">
        <w:rPr>
          <w:sz w:val="28"/>
          <w:szCs w:val="28"/>
        </w:rPr>
        <w:t xml:space="preserve"> Информационное обеспечение обучения.</w:t>
      </w:r>
      <w:bookmarkEnd w:id="5"/>
    </w:p>
    <w:p w:rsidR="00901879" w:rsidRPr="00624F46" w:rsidRDefault="00AC6FAB" w:rsidP="00624F46">
      <w:pPr>
        <w:pStyle w:val="31"/>
        <w:shd w:val="clear" w:color="auto" w:fill="auto"/>
        <w:spacing w:line="240" w:lineRule="auto"/>
        <w:ind w:left="20" w:right="24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901879" w:rsidRPr="00624F46" w:rsidRDefault="00AC6FAB" w:rsidP="00624F46">
      <w:pPr>
        <w:pStyle w:val="50"/>
        <w:shd w:val="clear" w:color="auto" w:fill="auto"/>
        <w:spacing w:line="240" w:lineRule="auto"/>
        <w:ind w:left="74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>Основные источники:</w:t>
      </w:r>
    </w:p>
    <w:p w:rsidR="00901879" w:rsidRPr="00624F46" w:rsidRDefault="00AC6FAB" w:rsidP="00624F46">
      <w:pPr>
        <w:pStyle w:val="31"/>
        <w:numPr>
          <w:ilvl w:val="0"/>
          <w:numId w:val="8"/>
        </w:numPr>
        <w:shd w:val="clear" w:color="auto" w:fill="auto"/>
        <w:spacing w:line="240" w:lineRule="auto"/>
        <w:ind w:left="20" w:right="24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Л. М. Митина «Психология личностно-профессионального развития субъектов образования» — «Нестор-История», 201</w:t>
      </w:r>
      <w:r w:rsidR="00736150">
        <w:rPr>
          <w:sz w:val="28"/>
          <w:szCs w:val="28"/>
        </w:rPr>
        <w:t>9</w:t>
      </w:r>
    </w:p>
    <w:p w:rsidR="00901879" w:rsidRPr="00624F46" w:rsidRDefault="00AC6FAB" w:rsidP="00624F46">
      <w:pPr>
        <w:pStyle w:val="31"/>
        <w:numPr>
          <w:ilvl w:val="0"/>
          <w:numId w:val="8"/>
        </w:numPr>
        <w:shd w:val="clear" w:color="auto" w:fill="auto"/>
        <w:spacing w:line="240" w:lineRule="auto"/>
        <w:ind w:left="20" w:right="24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Дидактический материал по курсу "Твоя профессиональная карьера” / Под ред. С.Н. Чистяковой. - М.: Просвещение, 201</w:t>
      </w:r>
      <w:r w:rsidR="00736150">
        <w:rPr>
          <w:sz w:val="28"/>
          <w:szCs w:val="28"/>
        </w:rPr>
        <w:t>9</w:t>
      </w:r>
      <w:r w:rsidRPr="00624F46">
        <w:rPr>
          <w:sz w:val="28"/>
          <w:szCs w:val="28"/>
        </w:rPr>
        <w:t>. - 112 с.</w:t>
      </w:r>
    </w:p>
    <w:p w:rsidR="00901879" w:rsidRPr="00624F46" w:rsidRDefault="00AC6FAB" w:rsidP="00624F46">
      <w:pPr>
        <w:pStyle w:val="31"/>
        <w:numPr>
          <w:ilvl w:val="0"/>
          <w:numId w:val="8"/>
        </w:numPr>
        <w:shd w:val="clear" w:color="auto" w:fill="auto"/>
        <w:spacing w:after="291" w:line="240" w:lineRule="auto"/>
        <w:ind w:left="2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</w:t>
      </w:r>
      <w:proofErr w:type="spellStart"/>
      <w:r w:rsidRPr="00624F46">
        <w:rPr>
          <w:sz w:val="28"/>
          <w:szCs w:val="28"/>
        </w:rPr>
        <w:t>Зеер</w:t>
      </w:r>
      <w:proofErr w:type="spellEnd"/>
      <w:r w:rsidRPr="00624F46">
        <w:rPr>
          <w:sz w:val="28"/>
          <w:szCs w:val="28"/>
        </w:rPr>
        <w:t>, Э.Ф. Психология профессионального развития. - М.: Академия, 201</w:t>
      </w:r>
      <w:r w:rsidR="00736150">
        <w:rPr>
          <w:sz w:val="28"/>
          <w:szCs w:val="28"/>
        </w:rPr>
        <w:t>9</w:t>
      </w:r>
      <w:r w:rsidRPr="00624F46">
        <w:rPr>
          <w:sz w:val="28"/>
          <w:szCs w:val="28"/>
        </w:rPr>
        <w:t>. - 240 с.</w:t>
      </w:r>
    </w:p>
    <w:p w:rsidR="00901879" w:rsidRPr="00624F46" w:rsidRDefault="00AC6FAB" w:rsidP="00624F46">
      <w:pPr>
        <w:pStyle w:val="23"/>
        <w:shd w:val="clear" w:color="auto" w:fill="auto"/>
        <w:spacing w:line="240" w:lineRule="auto"/>
        <w:ind w:left="580"/>
        <w:jc w:val="both"/>
        <w:rPr>
          <w:sz w:val="28"/>
          <w:szCs w:val="28"/>
        </w:rPr>
      </w:pPr>
      <w:bookmarkStart w:id="6" w:name="bookmark6"/>
      <w:r w:rsidRPr="00624F46">
        <w:rPr>
          <w:sz w:val="28"/>
          <w:szCs w:val="28"/>
        </w:rPr>
        <w:t>Дополнительные источники:</w:t>
      </w:r>
      <w:bookmarkEnd w:id="6"/>
    </w:p>
    <w:p w:rsidR="00901879" w:rsidRPr="00624F46" w:rsidRDefault="00AC6FAB" w:rsidP="00624F46">
      <w:pPr>
        <w:pStyle w:val="31"/>
        <w:numPr>
          <w:ilvl w:val="0"/>
          <w:numId w:val="9"/>
        </w:numPr>
        <w:shd w:val="clear" w:color="auto" w:fill="auto"/>
        <w:spacing w:line="240" w:lineRule="auto"/>
        <w:ind w:left="260" w:right="240" w:hanging="24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Зимняя, И.А. «Педагогическая психология». Учебное пособие - Ростов Н/Д: Издательство «Феникс», 201</w:t>
      </w:r>
      <w:r w:rsidR="00736150">
        <w:rPr>
          <w:sz w:val="28"/>
          <w:szCs w:val="28"/>
        </w:rPr>
        <w:t>8</w:t>
      </w:r>
      <w:r w:rsidRPr="00624F46">
        <w:rPr>
          <w:sz w:val="28"/>
          <w:szCs w:val="28"/>
        </w:rPr>
        <w:t xml:space="preserve"> - 480 с.</w:t>
      </w:r>
    </w:p>
    <w:p w:rsidR="00901879" w:rsidRPr="00624F46" w:rsidRDefault="00AC6FAB" w:rsidP="00624F46">
      <w:pPr>
        <w:pStyle w:val="31"/>
        <w:numPr>
          <w:ilvl w:val="0"/>
          <w:numId w:val="9"/>
        </w:numPr>
        <w:shd w:val="clear" w:color="auto" w:fill="auto"/>
        <w:spacing w:line="240" w:lineRule="auto"/>
        <w:ind w:left="260" w:right="240" w:hanging="24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Психологический тренинг с подростками./ Л.Ф. Анн - СПб: Питер, 201</w:t>
      </w:r>
      <w:r w:rsidR="00290569" w:rsidRPr="00624F46">
        <w:rPr>
          <w:sz w:val="28"/>
          <w:szCs w:val="28"/>
        </w:rPr>
        <w:t>7</w:t>
      </w:r>
      <w:r w:rsidRPr="00624F46">
        <w:rPr>
          <w:sz w:val="28"/>
          <w:szCs w:val="28"/>
        </w:rPr>
        <w:softHyphen/>
        <w:t>271 с.</w:t>
      </w:r>
    </w:p>
    <w:p w:rsidR="00901879" w:rsidRPr="00624F46" w:rsidRDefault="00AC6FAB" w:rsidP="00624F46">
      <w:pPr>
        <w:pStyle w:val="31"/>
        <w:numPr>
          <w:ilvl w:val="0"/>
          <w:numId w:val="9"/>
        </w:numPr>
        <w:shd w:val="clear" w:color="auto" w:fill="auto"/>
        <w:spacing w:line="240" w:lineRule="auto"/>
        <w:ind w:left="2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Поляков, В.А. Технология карьеры. М.: Дело ЛТД, 201</w:t>
      </w:r>
      <w:r w:rsidR="00736150">
        <w:rPr>
          <w:sz w:val="28"/>
          <w:szCs w:val="28"/>
        </w:rPr>
        <w:t>8</w:t>
      </w:r>
      <w:r w:rsidRPr="00624F46">
        <w:rPr>
          <w:sz w:val="28"/>
          <w:szCs w:val="28"/>
        </w:rPr>
        <w:t>. 128 с.</w:t>
      </w:r>
    </w:p>
    <w:p w:rsidR="00901879" w:rsidRPr="00624F46" w:rsidRDefault="00AC6FAB" w:rsidP="00624F46">
      <w:pPr>
        <w:pStyle w:val="31"/>
        <w:numPr>
          <w:ilvl w:val="0"/>
          <w:numId w:val="9"/>
        </w:numPr>
        <w:shd w:val="clear" w:color="auto" w:fill="auto"/>
        <w:spacing w:line="240" w:lineRule="auto"/>
        <w:ind w:left="20" w:right="24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</w:t>
      </w:r>
      <w:proofErr w:type="spellStart"/>
      <w:r w:rsidRPr="00624F46">
        <w:rPr>
          <w:sz w:val="28"/>
          <w:szCs w:val="28"/>
        </w:rPr>
        <w:t>Пряжников</w:t>
      </w:r>
      <w:proofErr w:type="spellEnd"/>
      <w:r w:rsidRPr="00624F46">
        <w:rPr>
          <w:sz w:val="28"/>
          <w:szCs w:val="28"/>
        </w:rPr>
        <w:t>, Н.С. Профессиональное и личностное самоопределение. М.: Изд-во: Институт практической психологии, Воронеж: НПО "МОДЭК", 201</w:t>
      </w:r>
      <w:r w:rsidR="00736150">
        <w:rPr>
          <w:sz w:val="28"/>
          <w:szCs w:val="28"/>
        </w:rPr>
        <w:t>8</w:t>
      </w:r>
      <w:r w:rsidRPr="00624F46">
        <w:rPr>
          <w:sz w:val="28"/>
          <w:szCs w:val="28"/>
        </w:rPr>
        <w:t>. 246 с.</w:t>
      </w:r>
    </w:p>
    <w:p w:rsidR="00901879" w:rsidRPr="00624F46" w:rsidRDefault="00AC6FAB" w:rsidP="00624F46">
      <w:pPr>
        <w:pStyle w:val="31"/>
        <w:numPr>
          <w:ilvl w:val="0"/>
          <w:numId w:val="10"/>
        </w:numPr>
        <w:shd w:val="clear" w:color="auto" w:fill="auto"/>
        <w:spacing w:line="240" w:lineRule="auto"/>
        <w:ind w:left="58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</w:t>
      </w:r>
      <w:hyperlink r:id="rId9" w:history="1">
        <w:r w:rsidRPr="00624F46">
          <w:rPr>
            <w:rStyle w:val="a3"/>
            <w:sz w:val="28"/>
            <w:szCs w:val="28"/>
          </w:rPr>
          <w:t>http://www.e-profobr.ru/index.html</w:t>
        </w:r>
      </w:hyperlink>
    </w:p>
    <w:p w:rsidR="00901879" w:rsidRPr="00624F46" w:rsidRDefault="00AC6FAB" w:rsidP="00624F46">
      <w:pPr>
        <w:pStyle w:val="31"/>
        <w:numPr>
          <w:ilvl w:val="0"/>
          <w:numId w:val="10"/>
        </w:numPr>
        <w:shd w:val="clear" w:color="auto" w:fill="auto"/>
        <w:spacing w:line="240" w:lineRule="auto"/>
        <w:ind w:left="580" w:firstLine="0"/>
        <w:jc w:val="both"/>
        <w:rPr>
          <w:sz w:val="28"/>
          <w:szCs w:val="28"/>
        </w:rPr>
      </w:pPr>
      <w:r w:rsidRPr="00624F46">
        <w:rPr>
          <w:sz w:val="28"/>
          <w:szCs w:val="28"/>
        </w:rPr>
        <w:t xml:space="preserve"> </w:t>
      </w:r>
      <w:hyperlink r:id="rId10" w:history="1">
        <w:r w:rsidRPr="00624F46">
          <w:rPr>
            <w:rStyle w:val="a3"/>
            <w:sz w:val="28"/>
            <w:szCs w:val="28"/>
            <w:lang w:val="en-US" w:eastAsia="en-US" w:bidi="en-US"/>
          </w:rPr>
          <w:t>http</w:t>
        </w:r>
        <w:r w:rsidRPr="00624F46">
          <w:rPr>
            <w:rStyle w:val="a3"/>
            <w:sz w:val="28"/>
            <w:szCs w:val="28"/>
            <w:lang w:eastAsia="en-US" w:bidi="en-US"/>
          </w:rPr>
          <w:t>://</w:t>
        </w:r>
        <w:r w:rsidRPr="00624F46">
          <w:rPr>
            <w:rStyle w:val="a3"/>
            <w:sz w:val="28"/>
            <w:szCs w:val="28"/>
            <w:lang w:val="en-US" w:eastAsia="en-US" w:bidi="en-US"/>
          </w:rPr>
          <w:t>www</w:t>
        </w:r>
        <w:r w:rsidRPr="00624F46"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 w:rsidRPr="00624F46">
          <w:rPr>
            <w:rStyle w:val="a3"/>
            <w:sz w:val="28"/>
            <w:szCs w:val="28"/>
            <w:lang w:val="en-US" w:eastAsia="en-US" w:bidi="en-US"/>
          </w:rPr>
          <w:t>ido</w:t>
        </w:r>
        <w:proofErr w:type="spellEnd"/>
        <w:r w:rsidRPr="00624F46"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 w:rsidRPr="00624F46">
          <w:rPr>
            <w:rStyle w:val="a3"/>
            <w:sz w:val="28"/>
            <w:szCs w:val="28"/>
            <w:lang w:val="en-US" w:eastAsia="en-US" w:bidi="en-US"/>
          </w:rPr>
          <w:t>edu</w:t>
        </w:r>
        <w:proofErr w:type="spellEnd"/>
        <w:r w:rsidRPr="00624F46">
          <w:rPr>
            <w:rStyle w:val="a3"/>
            <w:sz w:val="28"/>
            <w:szCs w:val="28"/>
            <w:lang w:eastAsia="en-US" w:bidi="en-US"/>
          </w:rPr>
          <w:t>.</w:t>
        </w:r>
        <w:proofErr w:type="spellStart"/>
        <w:r w:rsidRPr="00624F46">
          <w:rPr>
            <w:rStyle w:val="a3"/>
            <w:sz w:val="28"/>
            <w:szCs w:val="28"/>
            <w:lang w:val="en-US" w:eastAsia="en-US" w:bidi="en-US"/>
          </w:rPr>
          <w:t>ru</w:t>
        </w:r>
        <w:proofErr w:type="spellEnd"/>
        <w:r w:rsidRPr="00624F46">
          <w:rPr>
            <w:rStyle w:val="a3"/>
            <w:sz w:val="28"/>
            <w:szCs w:val="28"/>
            <w:lang w:eastAsia="en-US" w:bidi="en-US"/>
          </w:rPr>
          <w:t>/</w:t>
        </w:r>
        <w:r w:rsidRPr="00624F46">
          <w:rPr>
            <w:rStyle w:val="a3"/>
            <w:sz w:val="28"/>
            <w:szCs w:val="28"/>
            <w:lang w:val="en-US" w:eastAsia="en-US" w:bidi="en-US"/>
          </w:rPr>
          <w:t>psychology</w:t>
        </w:r>
        <w:r w:rsidRPr="00624F46">
          <w:rPr>
            <w:rStyle w:val="a3"/>
            <w:sz w:val="28"/>
            <w:szCs w:val="28"/>
            <w:lang w:eastAsia="en-US" w:bidi="en-US"/>
          </w:rPr>
          <w:t>/</w:t>
        </w:r>
        <w:proofErr w:type="spellStart"/>
        <w:r w:rsidRPr="00624F46">
          <w:rPr>
            <w:rStyle w:val="a3"/>
            <w:sz w:val="28"/>
            <w:szCs w:val="28"/>
            <w:lang w:val="en-US" w:eastAsia="en-US" w:bidi="en-US"/>
          </w:rPr>
          <w:t>labour</w:t>
        </w:r>
        <w:proofErr w:type="spellEnd"/>
        <w:r w:rsidRPr="00624F46">
          <w:rPr>
            <w:rStyle w:val="a3"/>
            <w:sz w:val="28"/>
            <w:szCs w:val="28"/>
            <w:lang w:eastAsia="en-US" w:bidi="en-US"/>
          </w:rPr>
          <w:t>_</w:t>
        </w:r>
        <w:r w:rsidRPr="00624F46">
          <w:rPr>
            <w:rStyle w:val="a3"/>
            <w:sz w:val="28"/>
            <w:szCs w:val="28"/>
            <w:lang w:val="en-US" w:eastAsia="en-US" w:bidi="en-US"/>
          </w:rPr>
          <w:t>psychology</w:t>
        </w:r>
        <w:r w:rsidRPr="00624F46">
          <w:rPr>
            <w:rStyle w:val="a3"/>
            <w:sz w:val="28"/>
            <w:szCs w:val="28"/>
            <w:lang w:eastAsia="en-US" w:bidi="en-US"/>
          </w:rPr>
          <w:t>/</w:t>
        </w:r>
        <w:r w:rsidRPr="00624F46">
          <w:rPr>
            <w:rStyle w:val="a3"/>
            <w:sz w:val="28"/>
            <w:szCs w:val="28"/>
            <w:lang w:val="en-US" w:eastAsia="en-US" w:bidi="en-US"/>
          </w:rPr>
          <w:t>index</w:t>
        </w:r>
        <w:r w:rsidRPr="00624F46">
          <w:rPr>
            <w:rStyle w:val="a3"/>
            <w:sz w:val="28"/>
            <w:szCs w:val="28"/>
            <w:lang w:eastAsia="en-US" w:bidi="en-US"/>
          </w:rPr>
          <w:t>.</w:t>
        </w:r>
        <w:r w:rsidRPr="00624F46">
          <w:rPr>
            <w:rStyle w:val="a3"/>
            <w:sz w:val="28"/>
            <w:szCs w:val="28"/>
            <w:lang w:val="en-US" w:eastAsia="en-US" w:bidi="en-US"/>
          </w:rPr>
          <w:t>html</w:t>
        </w:r>
      </w:hyperlink>
    </w:p>
    <w:p w:rsidR="00901879" w:rsidRPr="00624F46" w:rsidRDefault="00AC6FAB" w:rsidP="00624F46">
      <w:pPr>
        <w:pStyle w:val="a5"/>
        <w:framePr w:wrap="around" w:vAnchor="page" w:hAnchor="page" w:x="10289" w:y="15855"/>
        <w:shd w:val="clear" w:color="auto" w:fill="auto"/>
        <w:spacing w:line="240" w:lineRule="auto"/>
        <w:ind w:left="20"/>
      </w:pPr>
      <w:r w:rsidRPr="00624F46">
        <w:t>9</w:t>
      </w:r>
    </w:p>
    <w:p w:rsidR="00901879" w:rsidRPr="00624F46" w:rsidRDefault="00901879" w:rsidP="00624F46">
      <w:pPr>
        <w:rPr>
          <w:rFonts w:ascii="Times New Roman" w:hAnsi="Times New Roman" w:cs="Times New Roman"/>
          <w:sz w:val="2"/>
          <w:szCs w:val="2"/>
        </w:rPr>
        <w:sectPr w:rsidR="00901879" w:rsidRPr="00624F46" w:rsidSect="00624F46">
          <w:pgSz w:w="11909" w:h="16838"/>
          <w:pgMar w:top="851" w:right="567" w:bottom="851" w:left="1134" w:header="0" w:footer="3" w:gutter="0"/>
          <w:cols w:space="720"/>
          <w:noEndnote/>
          <w:docGrid w:linePitch="360"/>
        </w:sectPr>
      </w:pPr>
    </w:p>
    <w:p w:rsidR="00901879" w:rsidRPr="00624F46" w:rsidRDefault="00AC6FAB" w:rsidP="00624F46">
      <w:pPr>
        <w:pStyle w:val="50"/>
        <w:framePr w:w="10090" w:h="841" w:hRule="exact" w:wrap="around" w:vAnchor="page" w:hAnchor="page" w:x="922" w:y="788"/>
        <w:numPr>
          <w:ilvl w:val="0"/>
          <w:numId w:val="8"/>
        </w:numPr>
        <w:shd w:val="clear" w:color="auto" w:fill="auto"/>
        <w:tabs>
          <w:tab w:val="left" w:pos="634"/>
        </w:tabs>
        <w:spacing w:line="240" w:lineRule="auto"/>
        <w:ind w:left="140" w:right="314" w:firstLine="140"/>
        <w:jc w:val="left"/>
        <w:rPr>
          <w:sz w:val="28"/>
          <w:szCs w:val="28"/>
        </w:rPr>
      </w:pPr>
      <w:r w:rsidRPr="00624F46">
        <w:rPr>
          <w:sz w:val="28"/>
          <w:szCs w:val="28"/>
        </w:rPr>
        <w:lastRenderedPageBreak/>
        <w:t>КОНТРОЛЬ И ОЦЕНКА РЕЗУЛЬТАТОВ ОСВОЕНИЯ УЧЕБНОЙ ДИСЦИПЛИНЫ</w:t>
      </w:r>
    </w:p>
    <w:tbl>
      <w:tblPr>
        <w:tblOverlap w:val="never"/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8"/>
        <w:gridCol w:w="3538"/>
        <w:gridCol w:w="2557"/>
      </w:tblGrid>
      <w:tr w:rsidR="00901879" w:rsidRPr="00624F46" w:rsidTr="00624F46">
        <w:trPr>
          <w:trHeight w:hRule="exact" w:val="90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Основные показатели оценки результатов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Формы и методы оценки и контроля</w:t>
            </w:r>
          </w:p>
        </w:tc>
      </w:tr>
      <w:tr w:rsidR="00901879" w:rsidRPr="00624F46" w:rsidTr="00624F46">
        <w:trPr>
          <w:trHeight w:hRule="exact" w:val="317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3</w:t>
            </w:r>
          </w:p>
        </w:tc>
      </w:tr>
      <w:tr w:rsidR="00901879" w:rsidRPr="00624F46" w:rsidTr="00624F46">
        <w:trPr>
          <w:trHeight w:hRule="exact" w:val="938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1. Умение определять пригодность человека к труду.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Выделение качеств личности, определяющих пригодность человека к</w:t>
            </w:r>
            <w:r w:rsidR="00290569" w:rsidRPr="00624F46">
              <w:rPr>
                <w:rStyle w:val="21"/>
                <w:sz w:val="24"/>
                <w:szCs w:val="24"/>
              </w:rPr>
              <w:t xml:space="preserve"> труду.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Экспертная оценка выполнения практического занятия.</w:t>
            </w:r>
          </w:p>
        </w:tc>
      </w:tr>
      <w:tr w:rsidR="00901879" w:rsidRPr="00624F46" w:rsidTr="00624F46">
        <w:trPr>
          <w:trHeight w:hRule="exact" w:val="1599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 xml:space="preserve">2. Умение определять пригодность </w:t>
            </w:r>
            <w:proofErr w:type="gramStart"/>
            <w:r w:rsidRPr="00624F46">
              <w:rPr>
                <w:rStyle w:val="21"/>
                <w:sz w:val="24"/>
                <w:szCs w:val="24"/>
              </w:rPr>
              <w:t>поступающих</w:t>
            </w:r>
            <w:proofErr w:type="gramEnd"/>
            <w:r w:rsidRPr="00624F46">
              <w:rPr>
                <w:rStyle w:val="21"/>
                <w:sz w:val="24"/>
                <w:szCs w:val="24"/>
              </w:rPr>
              <w:t xml:space="preserve"> в учебное заведение к обучению (той или иной профессии).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Формирование качеств личности, способствующих определять пригодность поступающих в учебное заведение к обучению (той или иной профессии).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Экспертная оценка выполнения практического занятия.</w:t>
            </w:r>
          </w:p>
        </w:tc>
      </w:tr>
      <w:tr w:rsidR="00901879" w:rsidRPr="00624F46" w:rsidTr="00624F46">
        <w:trPr>
          <w:trHeight w:hRule="exact" w:val="122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3. Умение определять модели качеств менеджера "Умение управлять собой".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Формирование качеств личности, способствующих управлять собой.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Экспертная оценка выполнения практического занятия.</w:t>
            </w:r>
          </w:p>
        </w:tc>
      </w:tr>
      <w:tr w:rsidR="00901879" w:rsidRPr="00624F46" w:rsidTr="00624F46">
        <w:trPr>
          <w:trHeight w:hRule="exact" w:val="1504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4.Умение определять направленность личности на занятиях производственного обучения во время приготовления 1х блюд.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Определение развития направленности личности на занятиях производственного обучения во время приготовления 1х блюд.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Процесс выполнения деятельности на практическом занятии.</w:t>
            </w:r>
          </w:p>
        </w:tc>
      </w:tr>
      <w:tr w:rsidR="00901879" w:rsidRPr="00624F46" w:rsidTr="00624F46">
        <w:trPr>
          <w:trHeight w:hRule="exact" w:val="2653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5. Умение решать различные ситуации перед устройством на работу:</w:t>
            </w:r>
          </w:p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-составление объявлений о текущей вакансии;</w:t>
            </w:r>
          </w:p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-составление резюме;</w:t>
            </w:r>
          </w:p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-разработка квалификаций характеристики специалиста.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Определение развития направленности личности при решении различных ситуаций перед устройством на работу:</w:t>
            </w:r>
          </w:p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 xml:space="preserve">-составление объявлений о текущей вакансии; </w:t>
            </w:r>
            <w:proofErr w:type="gramStart"/>
            <w:r w:rsidRPr="00624F46">
              <w:rPr>
                <w:rStyle w:val="21"/>
                <w:sz w:val="24"/>
                <w:szCs w:val="24"/>
              </w:rPr>
              <w:t>-с</w:t>
            </w:r>
            <w:proofErr w:type="gramEnd"/>
            <w:r w:rsidRPr="00624F46">
              <w:rPr>
                <w:rStyle w:val="21"/>
                <w:sz w:val="24"/>
                <w:szCs w:val="24"/>
              </w:rPr>
              <w:t>оставление резюме; -разработка квалификаций характеристики специалиста.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Процесс выполнения деятельности на практическом занятии</w:t>
            </w:r>
          </w:p>
        </w:tc>
      </w:tr>
      <w:tr w:rsidR="00901879" w:rsidRPr="00624F46" w:rsidTr="00624F46">
        <w:trPr>
          <w:trHeight w:hRule="exact" w:val="99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290569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6</w:t>
            </w:r>
            <w:r w:rsidR="00AC6FAB" w:rsidRPr="00624F46">
              <w:rPr>
                <w:rStyle w:val="21"/>
                <w:sz w:val="24"/>
                <w:szCs w:val="24"/>
              </w:rPr>
              <w:t>.Умение проводить возможное тестирование соискателей работы.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Определение возможного тестирования соискателей работы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Процесс выполнения деятельности на практическом занятии</w:t>
            </w:r>
          </w:p>
        </w:tc>
      </w:tr>
      <w:tr w:rsidR="00901879" w:rsidRPr="00624F46" w:rsidTr="00624F46">
        <w:trPr>
          <w:trHeight w:hRule="exact" w:val="892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7.Умение проводить психологическое тестирование для соискателей работы.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Реагирование на психологическое тестирование для соискателей работы.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Экспертная оценка выполнения практического занятия.</w:t>
            </w:r>
          </w:p>
        </w:tc>
      </w:tr>
      <w:tr w:rsidR="00901879" w:rsidRPr="00624F46" w:rsidTr="00624F46">
        <w:trPr>
          <w:trHeight w:hRule="exact" w:val="1527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8. Умение определять профессиональные ощущения личности на занятиях производственного обучения во время приготовления сладких блюд.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Определение свойств ощущений личности на занятиях производственного обучения во время приготовления сладких блюд.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 xml:space="preserve">Наблюдение за деятельностью </w:t>
            </w:r>
            <w:proofErr w:type="gramStart"/>
            <w:r w:rsidRPr="00624F46">
              <w:rPr>
                <w:rStyle w:val="21"/>
                <w:sz w:val="24"/>
                <w:szCs w:val="24"/>
              </w:rPr>
              <w:t>обучающихся</w:t>
            </w:r>
            <w:proofErr w:type="gramEnd"/>
            <w:r w:rsidRPr="00624F46">
              <w:rPr>
                <w:rStyle w:val="21"/>
                <w:sz w:val="24"/>
                <w:szCs w:val="24"/>
              </w:rPr>
              <w:t xml:space="preserve"> на практическом занятии.</w:t>
            </w:r>
          </w:p>
        </w:tc>
      </w:tr>
    </w:tbl>
    <w:p w:rsidR="00901879" w:rsidRPr="00624F46" w:rsidRDefault="00901879" w:rsidP="00624F46">
      <w:pPr>
        <w:pStyle w:val="a5"/>
        <w:framePr w:w="158" w:h="546" w:hRule="exact" w:wrap="around" w:vAnchor="page" w:hAnchor="page" w:x="10167" w:y="15548"/>
        <w:shd w:val="clear" w:color="auto" w:fill="auto"/>
        <w:spacing w:after="8" w:line="240" w:lineRule="auto"/>
        <w:ind w:left="40"/>
        <w:rPr>
          <w:sz w:val="24"/>
          <w:szCs w:val="24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8"/>
        <w:gridCol w:w="3543"/>
        <w:gridCol w:w="2552"/>
      </w:tblGrid>
      <w:tr w:rsidR="00901879" w:rsidRPr="00624F46" w:rsidTr="00037208">
        <w:trPr>
          <w:trHeight w:hRule="exact" w:val="1099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5. Умение формировать профессиональные навыки личности молодых рабочих.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Формирование профессиональных навыков личности молодых рабочих.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Экспертная оценка выполнения практического занятия.</w:t>
            </w:r>
          </w:p>
        </w:tc>
      </w:tr>
      <w:tr w:rsidR="00901879" w:rsidRPr="00624F46" w:rsidTr="00037208">
        <w:trPr>
          <w:trHeight w:hRule="exact" w:val="747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lastRenderedPageBreak/>
              <w:t>6. Знание характера труда рабочего в условиях современного общества.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Проектирование и изложение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Контрольная работа.</w:t>
            </w:r>
          </w:p>
        </w:tc>
      </w:tr>
      <w:tr w:rsidR="00901879" w:rsidRPr="00624F46" w:rsidTr="00037208">
        <w:trPr>
          <w:trHeight w:hRule="exact" w:val="1094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290569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 xml:space="preserve">7. </w:t>
            </w:r>
            <w:r w:rsidR="00AC6FAB" w:rsidRPr="00624F46">
              <w:rPr>
                <w:rStyle w:val="21"/>
                <w:sz w:val="24"/>
                <w:szCs w:val="24"/>
              </w:rPr>
              <w:t>Знание формирования профессиональной направленности личности молодых рабочих.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Проект-сочинение «Образ «Я» как система представлений о себе».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Устный опрос.</w:t>
            </w:r>
          </w:p>
        </w:tc>
      </w:tr>
      <w:tr w:rsidR="00901879" w:rsidRPr="00624F46" w:rsidTr="00037208">
        <w:trPr>
          <w:trHeight w:hRule="exact" w:val="1094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8. Знание формирования высших чувств и волевых качеств личности молодых рабочих.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Определение высших чувств и волевых качеств личности молодых рабочих.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Письменный опрос.</w:t>
            </w:r>
          </w:p>
        </w:tc>
      </w:tr>
      <w:tr w:rsidR="00901879" w:rsidRPr="00624F46" w:rsidTr="00B11F49">
        <w:trPr>
          <w:trHeight w:hRule="exact" w:val="1094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9. Знание формирования профессиональных особенностей познавательных процессов личности.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Проектирование и изложение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Письменный опрос. Экспертное выполнение проекта.</w:t>
            </w:r>
          </w:p>
        </w:tc>
      </w:tr>
      <w:tr w:rsidR="00901879" w:rsidRPr="00624F46" w:rsidTr="00037208">
        <w:trPr>
          <w:trHeight w:hRule="exact" w:val="1094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10. Знание формирования у личности профессиональных знаний, навыков, умений.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Проектирование и изложение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Тестирование.</w:t>
            </w:r>
          </w:p>
        </w:tc>
      </w:tr>
      <w:tr w:rsidR="00901879" w:rsidRPr="00624F46" w:rsidTr="00B11F49">
        <w:trPr>
          <w:trHeight w:hRule="exact" w:val="1118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11. Знание основ формирования готовности личности к трудовой деятельности после окончания учебного заведения.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Проектирование и изложение материала.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879" w:rsidRPr="00624F46" w:rsidRDefault="00AC6FAB" w:rsidP="00624F46">
            <w:pPr>
              <w:pStyle w:val="31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  <w:r w:rsidRPr="00624F46">
              <w:rPr>
                <w:rStyle w:val="21"/>
                <w:sz w:val="24"/>
                <w:szCs w:val="24"/>
              </w:rPr>
              <w:t>Устный опрос.</w:t>
            </w:r>
          </w:p>
        </w:tc>
      </w:tr>
    </w:tbl>
    <w:p w:rsidR="00901879" w:rsidRPr="00624F46" w:rsidRDefault="00901879" w:rsidP="00624F46">
      <w:pPr>
        <w:pStyle w:val="a5"/>
        <w:framePr w:w="144" w:h="546" w:hRule="exact" w:wrap="around" w:vAnchor="page" w:hAnchor="page" w:x="10176" w:y="15576"/>
        <w:shd w:val="clear" w:color="auto" w:fill="auto"/>
        <w:spacing w:after="8" w:line="240" w:lineRule="auto"/>
      </w:pPr>
    </w:p>
    <w:p w:rsidR="00901879" w:rsidRPr="00624F46" w:rsidRDefault="00901879" w:rsidP="00624F46">
      <w:pPr>
        <w:rPr>
          <w:rFonts w:ascii="Times New Roman" w:hAnsi="Times New Roman" w:cs="Times New Roman"/>
          <w:sz w:val="2"/>
          <w:szCs w:val="2"/>
        </w:rPr>
      </w:pPr>
    </w:p>
    <w:sectPr w:rsidR="00901879" w:rsidRPr="00624F46" w:rsidSect="00624F46">
      <w:pgSz w:w="11909" w:h="16838"/>
      <w:pgMar w:top="851" w:right="567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2C1" w:rsidRDefault="009912C1">
      <w:r>
        <w:separator/>
      </w:r>
    </w:p>
  </w:endnote>
  <w:endnote w:type="continuationSeparator" w:id="0">
    <w:p w:rsidR="009912C1" w:rsidRDefault="00991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2C1" w:rsidRDefault="009912C1"/>
  </w:footnote>
  <w:footnote w:type="continuationSeparator" w:id="0">
    <w:p w:rsidR="009912C1" w:rsidRDefault="009912C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E607B"/>
    <w:multiLevelType w:val="multilevel"/>
    <w:tmpl w:val="10FACD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903AAE"/>
    <w:multiLevelType w:val="multilevel"/>
    <w:tmpl w:val="C978B2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BD1533"/>
    <w:multiLevelType w:val="multilevel"/>
    <w:tmpl w:val="F3940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9E1EC6"/>
    <w:multiLevelType w:val="multilevel"/>
    <w:tmpl w:val="BD864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A64B00"/>
    <w:multiLevelType w:val="multilevel"/>
    <w:tmpl w:val="14E056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DB5605"/>
    <w:multiLevelType w:val="multilevel"/>
    <w:tmpl w:val="A4F491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1B1ACC"/>
    <w:multiLevelType w:val="multilevel"/>
    <w:tmpl w:val="74F45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636C0C"/>
    <w:multiLevelType w:val="multilevel"/>
    <w:tmpl w:val="87DEFA2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FA0329"/>
    <w:multiLevelType w:val="multilevel"/>
    <w:tmpl w:val="B3E28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681205"/>
    <w:multiLevelType w:val="multilevel"/>
    <w:tmpl w:val="F7C03C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01879"/>
    <w:rsid w:val="00037208"/>
    <w:rsid w:val="000C2E03"/>
    <w:rsid w:val="001436F7"/>
    <w:rsid w:val="001C421E"/>
    <w:rsid w:val="001D204E"/>
    <w:rsid w:val="002042AA"/>
    <w:rsid w:val="002266A7"/>
    <w:rsid w:val="00290569"/>
    <w:rsid w:val="002F4385"/>
    <w:rsid w:val="00506B4B"/>
    <w:rsid w:val="00540FAD"/>
    <w:rsid w:val="00624F46"/>
    <w:rsid w:val="00667380"/>
    <w:rsid w:val="00736150"/>
    <w:rsid w:val="00767CD6"/>
    <w:rsid w:val="007C37A5"/>
    <w:rsid w:val="007F66D8"/>
    <w:rsid w:val="00901879"/>
    <w:rsid w:val="00972838"/>
    <w:rsid w:val="009912C1"/>
    <w:rsid w:val="00AC6FAB"/>
    <w:rsid w:val="00B11F49"/>
    <w:rsid w:val="00B53873"/>
    <w:rsid w:val="00C848AD"/>
    <w:rsid w:val="00D72709"/>
    <w:rsid w:val="00E4269B"/>
    <w:rsid w:val="00EE3CDF"/>
    <w:rsid w:val="00F328D2"/>
    <w:rsid w:val="00FA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05pt0pt">
    <w:name w:val="Заголовок №1 + 10;5 pt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0pt0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1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pt0pt">
    <w:name w:val="Основной текст + 7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2pt0pt">
    <w:name w:val="Основной текст + 12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0pt0">
    <w:name w:val="Основной текст + 12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80" w:line="317" w:lineRule="exact"/>
      <w:jc w:val="center"/>
    </w:pPr>
    <w:rPr>
      <w:rFonts w:ascii="Times New Roman" w:eastAsia="Times New Roman" w:hAnsi="Times New Roman" w:cs="Times New Roman"/>
      <w:spacing w:val="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8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Основной текст3"/>
    <w:basedOn w:val="a"/>
    <w:link w:val="a6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560" w:line="322" w:lineRule="exact"/>
    </w:pPr>
    <w:rPr>
      <w:rFonts w:ascii="Times New Roman" w:eastAsia="Times New Roman" w:hAnsi="Times New Roman" w:cs="Times New Roman"/>
      <w:i/>
      <w:iCs/>
      <w:spacing w:val="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table" w:styleId="a7">
    <w:name w:val="Table Grid"/>
    <w:basedOn w:val="a1"/>
    <w:uiPriority w:val="59"/>
    <w:rsid w:val="00FA6084"/>
    <w:rPr>
      <w:rFonts w:ascii="Times New Roman" w:hAnsi="Times New Roman"/>
      <w:color w:val="00000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A60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08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6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105pt0pt">
    <w:name w:val="Заголовок №1 + 10;5 pt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0pt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0pt0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1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pt0pt">
    <w:name w:val="Основной текст + 7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8"/>
      <w:w w:val="100"/>
      <w:position w:val="0"/>
      <w:sz w:val="14"/>
      <w:szCs w:val="14"/>
      <w:u w:val="none"/>
      <w:lang w:val="en-US" w:eastAsia="en-US" w:bidi="en-US"/>
    </w:rPr>
  </w:style>
  <w:style w:type="character" w:customStyle="1" w:styleId="12pt0pt">
    <w:name w:val="Основной текст + 12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0pt0">
    <w:name w:val="Основной текст + 12 pt;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80" w:line="317" w:lineRule="exact"/>
      <w:jc w:val="center"/>
    </w:pPr>
    <w:rPr>
      <w:rFonts w:ascii="Times New Roman" w:eastAsia="Times New Roman" w:hAnsi="Times New Roman" w:cs="Times New Roman"/>
      <w:spacing w:val="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8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Основной текст3"/>
    <w:basedOn w:val="a"/>
    <w:link w:val="a6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spacing w:val="2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1560" w:line="322" w:lineRule="exact"/>
    </w:pPr>
    <w:rPr>
      <w:rFonts w:ascii="Times New Roman" w:eastAsia="Times New Roman" w:hAnsi="Times New Roman" w:cs="Times New Roman"/>
      <w:i/>
      <w:iCs/>
      <w:spacing w:val="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pacing w:val="-1"/>
      <w:sz w:val="21"/>
      <w:szCs w:val="21"/>
    </w:rPr>
  </w:style>
  <w:style w:type="table" w:styleId="a7">
    <w:name w:val="Table Grid"/>
    <w:basedOn w:val="a1"/>
    <w:uiPriority w:val="59"/>
    <w:rsid w:val="00FA6084"/>
    <w:rPr>
      <w:rFonts w:ascii="Times New Roman" w:hAnsi="Times New Roman"/>
      <w:color w:val="00000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A60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08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o.edu.ru/psychology/labour_psychology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-profobr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5497-7F12-4278-9737-A70BE968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TravelMate</cp:lastModifiedBy>
  <cp:revision>13</cp:revision>
  <cp:lastPrinted>2020-05-26T05:26:00Z</cp:lastPrinted>
  <dcterms:created xsi:type="dcterms:W3CDTF">2020-05-26T04:26:00Z</dcterms:created>
  <dcterms:modified xsi:type="dcterms:W3CDTF">2024-09-11T15:09:00Z</dcterms:modified>
</cp:coreProperties>
</file>